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637A" w14:textId="1F8FA104" w:rsidR="000C3E42" w:rsidRPr="00C532D0" w:rsidRDefault="000C3E42">
      <w:pPr>
        <w:rPr>
          <w:b/>
          <w:bCs/>
          <w:sz w:val="28"/>
          <w:szCs w:val="28"/>
        </w:rPr>
      </w:pPr>
      <w:r w:rsidRPr="00C532D0">
        <w:rPr>
          <w:b/>
          <w:bCs/>
          <w:sz w:val="28"/>
          <w:szCs w:val="28"/>
        </w:rPr>
        <w:t>Southwestern Region of the USDA Forest Service</w:t>
      </w:r>
      <w:r w:rsidR="002C357A" w:rsidRPr="00C532D0">
        <w:rPr>
          <w:b/>
          <w:bCs/>
          <w:sz w:val="28"/>
          <w:szCs w:val="28"/>
        </w:rPr>
        <w:t xml:space="preserve"> (DRAFT v</w:t>
      </w:r>
      <w:r w:rsidR="00077F12">
        <w:rPr>
          <w:b/>
          <w:bCs/>
          <w:sz w:val="28"/>
          <w:szCs w:val="28"/>
        </w:rPr>
        <w:t>4</w:t>
      </w:r>
      <w:r w:rsidR="002C357A" w:rsidRPr="00C532D0">
        <w:rPr>
          <w:b/>
          <w:bCs/>
          <w:sz w:val="28"/>
          <w:szCs w:val="28"/>
        </w:rPr>
        <w:t>)</w:t>
      </w:r>
    </w:p>
    <w:p w14:paraId="60A76682" w14:textId="63D8BD27" w:rsidR="003B3752" w:rsidRPr="00C532D0" w:rsidRDefault="00CE2092">
      <w:pPr>
        <w:rPr>
          <w:b/>
          <w:bCs/>
          <w:sz w:val="28"/>
          <w:szCs w:val="28"/>
        </w:rPr>
      </w:pPr>
      <w:r w:rsidRPr="00C532D0">
        <w:rPr>
          <w:b/>
          <w:bCs/>
          <w:sz w:val="28"/>
          <w:szCs w:val="28"/>
        </w:rPr>
        <w:t>1. World Forces</w:t>
      </w:r>
    </w:p>
    <w:p w14:paraId="7FDDC8CC" w14:textId="565950ED" w:rsidR="00810592" w:rsidRPr="00C532D0" w:rsidRDefault="00013A27" w:rsidP="00810592">
      <w:r w:rsidRPr="00C532D0">
        <w:t xml:space="preserve">World </w:t>
      </w:r>
      <w:r w:rsidR="00451769" w:rsidRPr="00C532D0">
        <w:t xml:space="preserve">forces </w:t>
      </w:r>
      <w:r w:rsidRPr="00C532D0">
        <w:t xml:space="preserve">represent </w:t>
      </w:r>
      <w:r w:rsidR="00451769" w:rsidRPr="00C532D0">
        <w:t xml:space="preserve">context and circumstances </w:t>
      </w:r>
      <w:r w:rsidRPr="00C532D0">
        <w:t>external to the organization that affect</w:t>
      </w:r>
      <w:r w:rsidR="00C91611" w:rsidRPr="00C532D0">
        <w:t xml:space="preserve"> the </w:t>
      </w:r>
      <w:r w:rsidRPr="00C532D0">
        <w:t xml:space="preserve">ability to carry out </w:t>
      </w:r>
      <w:r w:rsidR="00C91611" w:rsidRPr="00C532D0">
        <w:t xml:space="preserve">our </w:t>
      </w:r>
      <w:r w:rsidRPr="00C532D0">
        <w:t>mission.</w:t>
      </w:r>
      <w:r w:rsidR="00544117" w:rsidRPr="00C532D0">
        <w:t xml:space="preserve"> </w:t>
      </w:r>
      <w:r w:rsidR="00810592" w:rsidRPr="00C532D0">
        <w:t>The</w:t>
      </w:r>
      <w:r w:rsidR="00D30F01" w:rsidRPr="00C532D0">
        <w:t>se</w:t>
      </w:r>
      <w:r w:rsidR="00810592" w:rsidRPr="00C532D0">
        <w:t xml:space="preserve"> </w:t>
      </w:r>
      <w:r w:rsidR="00D30F01" w:rsidRPr="00C532D0">
        <w:t>ongoing</w:t>
      </w:r>
      <w:r w:rsidR="009C2606" w:rsidRPr="00C532D0">
        <w:t xml:space="preserve"> and </w:t>
      </w:r>
      <w:r w:rsidR="00810592" w:rsidRPr="00C532D0">
        <w:t xml:space="preserve">emerging world trends are </w:t>
      </w:r>
      <w:r w:rsidR="009C2606" w:rsidRPr="00C532D0">
        <w:t xml:space="preserve">strongly </w:t>
      </w:r>
      <w:r w:rsidR="00810592" w:rsidRPr="00C532D0">
        <w:t>influencing the Southwestern Region’s</w:t>
      </w:r>
      <w:r w:rsidR="009C2606" w:rsidRPr="00C532D0">
        <w:t xml:space="preserve"> l</w:t>
      </w:r>
      <w:r w:rsidR="00810592" w:rsidRPr="00C532D0">
        <w:t>and management and public service responsibilities</w:t>
      </w:r>
      <w:r w:rsidR="00150CAD" w:rsidRPr="00C532D0">
        <w:t xml:space="preserve"> and are impacting our ability to deliver mission critical work</w:t>
      </w:r>
      <w:r w:rsidR="00810592" w:rsidRPr="00C532D0">
        <w:t xml:space="preserve">. Each </w:t>
      </w:r>
      <w:r w:rsidR="00BC7CA7" w:rsidRPr="00C532D0">
        <w:t xml:space="preserve">force </w:t>
      </w:r>
      <w:r w:rsidR="00B67BCC" w:rsidRPr="00C532D0">
        <w:t>brings forth both</w:t>
      </w:r>
      <w:r w:rsidR="00BC7CA7" w:rsidRPr="00C532D0">
        <w:t xml:space="preserve"> risks </w:t>
      </w:r>
      <w:r w:rsidR="00B67BCC" w:rsidRPr="00C532D0">
        <w:t>and opportunities</w:t>
      </w:r>
      <w:r w:rsidR="0075328E">
        <w:t xml:space="preserve">, </w:t>
      </w:r>
      <w:r w:rsidR="005E49DF">
        <w:t xml:space="preserve">which are described here. </w:t>
      </w:r>
    </w:p>
    <w:p w14:paraId="168EB1F6" w14:textId="0CF9D7C8" w:rsidR="00F806E6" w:rsidRPr="00C532D0" w:rsidRDefault="00CE2092" w:rsidP="00F806E6">
      <w:pPr>
        <w:rPr>
          <w:b/>
          <w:bCs/>
        </w:rPr>
      </w:pPr>
      <w:r w:rsidRPr="00C532D0">
        <w:rPr>
          <w:b/>
          <w:bCs/>
        </w:rPr>
        <w:t xml:space="preserve">1.1 </w:t>
      </w:r>
      <w:r w:rsidR="00F806E6" w:rsidRPr="00C532D0">
        <w:rPr>
          <w:b/>
          <w:bCs/>
        </w:rPr>
        <w:t>Global Environmental Change</w:t>
      </w:r>
    </w:p>
    <w:p w14:paraId="7B4DDEBD" w14:textId="48DB217F" w:rsidR="00F806E6" w:rsidRPr="00C532D0" w:rsidRDefault="00077F12" w:rsidP="00F806E6">
      <w:pPr>
        <w:rPr>
          <w:b/>
          <w:bCs/>
        </w:rPr>
      </w:pPr>
      <w:r>
        <w:rPr>
          <w:b/>
          <w:bCs/>
        </w:rPr>
        <w:t>Description</w:t>
      </w:r>
    </w:p>
    <w:p w14:paraId="7566F796" w14:textId="4C4AF529" w:rsidR="00F806E6" w:rsidRPr="00C532D0" w:rsidRDefault="00F806E6" w:rsidP="00F806E6">
      <w:r w:rsidRPr="00C532D0">
        <w:t>Humanity’s worldwide demand for resources</w:t>
      </w:r>
      <w:r w:rsidR="00163870" w:rsidRPr="00C532D0">
        <w:t>,</w:t>
      </w:r>
      <w:r w:rsidRPr="00C532D0">
        <w:t xml:space="preserve"> coupled with the economic and technological means to manipulate our environment</w:t>
      </w:r>
      <w:r w:rsidR="00163870" w:rsidRPr="00C532D0">
        <w:t>,</w:t>
      </w:r>
      <w:r w:rsidRPr="00C532D0">
        <w:t xml:space="preserve"> have led to planetary scale impacts to our global ecosystem over the last century</w:t>
      </w:r>
      <w:r w:rsidR="00C76C8C" w:rsidRPr="00C532D0">
        <w:t>.</w:t>
      </w:r>
      <w:r w:rsidRPr="00C532D0">
        <w:t xml:space="preserve"> </w:t>
      </w:r>
      <w:r w:rsidR="00C76C8C" w:rsidRPr="00C532D0">
        <w:t>O</w:t>
      </w:r>
      <w:r w:rsidRPr="00C532D0">
        <w:t>ur influence and impacts are growing exponentially with time</w:t>
      </w:r>
      <w:r w:rsidR="00A017D0" w:rsidRPr="00C532D0">
        <w:t>,</w:t>
      </w:r>
      <w:r w:rsidRPr="00C532D0">
        <w:t xml:space="preserve"> leading to what is being </w:t>
      </w:r>
      <w:r w:rsidR="00C76C8C" w:rsidRPr="00C532D0">
        <w:t xml:space="preserve">considered </w:t>
      </w:r>
      <w:r w:rsidRPr="00C532D0">
        <w:t>a new geologic epoch.</w:t>
      </w:r>
    </w:p>
    <w:p w14:paraId="0A352A4F" w14:textId="0498F157" w:rsidR="00F806E6" w:rsidRPr="00C532D0" w:rsidRDefault="00077F12" w:rsidP="00F806E6">
      <w:r w:rsidRPr="00A7590D">
        <w:t>Human-caused</w:t>
      </w:r>
      <w:r w:rsidR="00F806E6" w:rsidRPr="00A7590D">
        <w:t xml:space="preserve"> alterations to climate, </w:t>
      </w:r>
      <w:r w:rsidR="00C76C8C" w:rsidRPr="00A7590D">
        <w:t>decreased</w:t>
      </w:r>
      <w:r w:rsidR="00FA49DD" w:rsidRPr="00A7590D">
        <w:t xml:space="preserve"> plant biomass</w:t>
      </w:r>
      <w:r w:rsidR="00F806E6" w:rsidRPr="00A7590D">
        <w:t xml:space="preserve"> available </w:t>
      </w:r>
      <w:r w:rsidR="00C76C8C" w:rsidRPr="00A7590D">
        <w:t xml:space="preserve">for </w:t>
      </w:r>
      <w:r w:rsidR="00F806E6" w:rsidRPr="00A7590D">
        <w:t xml:space="preserve">life forms, </w:t>
      </w:r>
      <w:r w:rsidR="00A7590D" w:rsidRPr="00A7590D">
        <w:t xml:space="preserve">loss of </w:t>
      </w:r>
      <w:r w:rsidR="00F806E6" w:rsidRPr="00A7590D">
        <w:t xml:space="preserve">open space </w:t>
      </w:r>
      <w:r w:rsidR="00C76C8C" w:rsidRPr="00A7590D">
        <w:t xml:space="preserve">and </w:t>
      </w:r>
      <w:r w:rsidR="00F806E6" w:rsidRPr="00A7590D">
        <w:t>plant</w:t>
      </w:r>
      <w:r w:rsidR="00F806E6" w:rsidRPr="00C532D0">
        <w:t xml:space="preserve"> and animal migrations are examples of critical environmental vulnerabilities. </w:t>
      </w:r>
      <w:r w:rsidR="00795581" w:rsidRPr="00C532D0">
        <w:t xml:space="preserve">As much as 40 percent of the global production of plant biomass is consumed </w:t>
      </w:r>
      <w:r w:rsidR="00831B0C" w:rsidRPr="00C532D0">
        <w:t xml:space="preserve">by humans </w:t>
      </w:r>
      <w:r w:rsidR="00795581" w:rsidRPr="00C532D0">
        <w:t xml:space="preserve">or </w:t>
      </w:r>
      <w:r w:rsidR="00C76C8C" w:rsidRPr="00C532D0">
        <w:t>unavailable</w:t>
      </w:r>
      <w:r w:rsidR="00795581" w:rsidRPr="00C532D0">
        <w:t xml:space="preserve"> due to loss of open space</w:t>
      </w:r>
      <w:r w:rsidR="00C76C8C" w:rsidRPr="00C532D0">
        <w:t>,</w:t>
      </w:r>
      <w:r w:rsidR="00795581" w:rsidRPr="00C532D0">
        <w:t xml:space="preserve"> leaving fewer food sources and habitats for plants and animals. </w:t>
      </w:r>
      <w:r w:rsidR="00F63C69" w:rsidRPr="00C532D0">
        <w:t xml:space="preserve">Options for plant and animal migrations </w:t>
      </w:r>
      <w:r w:rsidR="00C76C8C" w:rsidRPr="00C532D0">
        <w:t>are</w:t>
      </w:r>
      <w:r w:rsidR="00F63C69" w:rsidRPr="00C532D0">
        <w:t xml:space="preserve"> greatly reduced or eliminated, and artificial introductions of non-native species </w:t>
      </w:r>
      <w:r w:rsidR="009B0E90" w:rsidRPr="00C532D0">
        <w:t xml:space="preserve">and diseases </w:t>
      </w:r>
      <w:r w:rsidR="00F63C69" w:rsidRPr="00C532D0">
        <w:t xml:space="preserve">to new areas </w:t>
      </w:r>
      <w:r w:rsidR="00C76C8C" w:rsidRPr="00C532D0">
        <w:t>are</w:t>
      </w:r>
      <w:r w:rsidR="00F63C69" w:rsidRPr="00C532D0">
        <w:t xml:space="preserve"> prolific</w:t>
      </w:r>
      <w:r w:rsidR="00584B9E" w:rsidRPr="00C532D0">
        <w:t>.</w:t>
      </w:r>
      <w:r w:rsidR="00F63C69" w:rsidRPr="00C532D0">
        <w:t xml:space="preserve"> </w:t>
      </w:r>
      <w:r w:rsidR="00C76C8C" w:rsidRPr="00C532D0">
        <w:t>Underpinning all this is reduced water availability</w:t>
      </w:r>
      <w:r w:rsidR="007C6B94" w:rsidRPr="00C532D0">
        <w:t xml:space="preserve">, </w:t>
      </w:r>
      <w:r w:rsidR="00D33637" w:rsidRPr="00C532D0">
        <w:t>a lynchpin of</w:t>
      </w:r>
      <w:r w:rsidR="007C6B94" w:rsidRPr="00C532D0">
        <w:t xml:space="preserve"> ecosystem resilience</w:t>
      </w:r>
      <w:r w:rsidR="00C76C8C" w:rsidRPr="00C532D0">
        <w:t xml:space="preserve">. </w:t>
      </w:r>
      <w:r w:rsidR="00002089" w:rsidRPr="00C532D0">
        <w:t xml:space="preserve">The </w:t>
      </w:r>
      <w:r w:rsidR="00993816" w:rsidRPr="00C532D0">
        <w:t>antagonistic</w:t>
      </w:r>
      <w:r w:rsidR="00002089" w:rsidRPr="00C532D0">
        <w:t xml:space="preserve"> impacts from </w:t>
      </w:r>
      <w:r w:rsidR="00F0098A" w:rsidRPr="00C532D0">
        <w:t xml:space="preserve">each of </w:t>
      </w:r>
      <w:r w:rsidR="00002089" w:rsidRPr="00C532D0">
        <w:t>these</w:t>
      </w:r>
      <w:r w:rsidR="00F63C69" w:rsidRPr="00C532D0">
        <w:t xml:space="preserve"> factors are </w:t>
      </w:r>
      <w:r w:rsidR="00907449" w:rsidRPr="00C532D0">
        <w:t xml:space="preserve">substantially </w:t>
      </w:r>
      <w:r w:rsidR="00002089" w:rsidRPr="00C532D0">
        <w:t xml:space="preserve">amplified </w:t>
      </w:r>
      <w:r w:rsidR="00C76C8C" w:rsidRPr="00C532D0">
        <w:t>by</w:t>
      </w:r>
      <w:r w:rsidR="008F0CCF" w:rsidRPr="00C532D0">
        <w:t xml:space="preserve"> </w:t>
      </w:r>
      <w:r w:rsidR="00002089" w:rsidRPr="00C532D0">
        <w:t>global climate change</w:t>
      </w:r>
      <w:r w:rsidR="00584B9E" w:rsidRPr="00C532D0">
        <w:t>,</w:t>
      </w:r>
      <w:r w:rsidR="00326975" w:rsidRPr="00C532D0">
        <w:t xml:space="preserve"> causing environmental extremes that </w:t>
      </w:r>
      <w:r w:rsidR="003F078C" w:rsidRPr="00C532D0">
        <w:t xml:space="preserve">are outpacing </w:t>
      </w:r>
      <w:r w:rsidR="00326975" w:rsidRPr="00C532D0">
        <w:t>the normal course of evolution</w:t>
      </w:r>
      <w:r w:rsidR="00002089" w:rsidRPr="00C532D0">
        <w:t>.</w:t>
      </w:r>
      <w:r w:rsidR="00795581" w:rsidRPr="00C532D0">
        <w:t xml:space="preserve">  </w:t>
      </w:r>
      <w:r w:rsidR="008A6BE4" w:rsidRPr="00C532D0">
        <w:t xml:space="preserve"> </w:t>
      </w:r>
    </w:p>
    <w:p w14:paraId="34A4D312" w14:textId="77777777" w:rsidR="00F806E6" w:rsidRPr="00C532D0" w:rsidRDefault="00F806E6" w:rsidP="00F806E6">
      <w:pPr>
        <w:rPr>
          <w:b/>
          <w:bCs/>
        </w:rPr>
      </w:pPr>
      <w:r w:rsidRPr="00C532D0">
        <w:rPr>
          <w:b/>
          <w:bCs/>
        </w:rPr>
        <w:t>Associated Risks</w:t>
      </w:r>
    </w:p>
    <w:p w14:paraId="3242201F" w14:textId="5BDCA6D6" w:rsidR="00F806E6" w:rsidRPr="00C532D0" w:rsidRDefault="00F806E6" w:rsidP="00F806E6">
      <w:r w:rsidRPr="00C532D0">
        <w:t>The pace and scale of this global environmental change is unprecedented and leads to significant risks and uncertainty in terms of how best to fulfill the Forest Service’s mission of sustain</w:t>
      </w:r>
      <w:r w:rsidR="007F526D" w:rsidRPr="00C532D0">
        <w:t>ing</w:t>
      </w:r>
      <w:r w:rsidRPr="00C532D0">
        <w:t xml:space="preserve"> the health, diversity, and productivity of the Nation's forests and grasslands to meet the needs of present and future generations. </w:t>
      </w:r>
      <w:r w:rsidR="00D40384" w:rsidRPr="00C532D0">
        <w:t>Increasingly frequent and intense drought and uncharacteristic wildfires</w:t>
      </w:r>
      <w:r w:rsidR="00B56831">
        <w:t xml:space="preserve"> in scale, </w:t>
      </w:r>
      <w:proofErr w:type="gramStart"/>
      <w:r w:rsidR="00B56831">
        <w:t>timing</w:t>
      </w:r>
      <w:proofErr w:type="gramEnd"/>
      <w:r w:rsidR="00B56831">
        <w:t xml:space="preserve"> and duration, brought about by climate change and more than 100 years of fire suppression, </w:t>
      </w:r>
      <w:r w:rsidR="00D40384" w:rsidRPr="00C532D0">
        <w:t xml:space="preserve">create pressure and the need for immediate action. </w:t>
      </w:r>
      <w:r w:rsidRPr="00C532D0">
        <w:t xml:space="preserve">The cultural, </w:t>
      </w:r>
      <w:r w:rsidR="007C6B94" w:rsidRPr="00C532D0">
        <w:t>institutional,</w:t>
      </w:r>
      <w:r w:rsidRPr="00C532D0">
        <w:t xml:space="preserve"> and legal frameworks the Forest Service operates under are</w:t>
      </w:r>
      <w:r w:rsidR="009904F6" w:rsidRPr="00C532D0">
        <w:t>,</w:t>
      </w:r>
      <w:r w:rsidRPr="00C532D0">
        <w:t xml:space="preserve"> in many cases</w:t>
      </w:r>
      <w:r w:rsidR="009904F6" w:rsidRPr="00C532D0">
        <w:t>,</w:t>
      </w:r>
      <w:r w:rsidRPr="00C532D0">
        <w:t xml:space="preserve"> not agile enough</w:t>
      </w:r>
      <w:r w:rsidR="00584B9E" w:rsidRPr="00C532D0">
        <w:t xml:space="preserve"> </w:t>
      </w:r>
      <w:r w:rsidRPr="00C532D0">
        <w:t xml:space="preserve">to adapt to </w:t>
      </w:r>
      <w:r w:rsidR="007C6B94" w:rsidRPr="00C532D0">
        <w:t xml:space="preserve">a </w:t>
      </w:r>
      <w:r w:rsidRPr="00C532D0">
        <w:t>future that has no historical analo</w:t>
      </w:r>
      <w:r w:rsidR="00D40384" w:rsidRPr="00C532D0">
        <w:t xml:space="preserve">g. </w:t>
      </w:r>
      <w:r w:rsidR="007C6B94" w:rsidRPr="00C532D0">
        <w:t xml:space="preserve">Given the lack of precedent, there is risk that </w:t>
      </w:r>
      <w:r w:rsidR="00D40384" w:rsidRPr="00C532D0">
        <w:t>amid</w:t>
      </w:r>
      <w:r w:rsidR="007C6B94" w:rsidRPr="00C532D0">
        <w:t xml:space="preserve"> uncertainty</w:t>
      </w:r>
      <w:r w:rsidR="00D40384" w:rsidRPr="00C532D0">
        <w:t xml:space="preserve"> around</w:t>
      </w:r>
      <w:r w:rsidR="007C6B94" w:rsidRPr="00C532D0">
        <w:t xml:space="preserve"> how </w:t>
      </w:r>
      <w:r w:rsidR="00584B9E" w:rsidRPr="00C532D0">
        <w:t>best</w:t>
      </w:r>
      <w:r w:rsidR="009904F6" w:rsidRPr="00C532D0">
        <w:t xml:space="preserve"> to</w:t>
      </w:r>
      <w:r w:rsidR="00584B9E" w:rsidRPr="00C532D0">
        <w:t xml:space="preserve"> </w:t>
      </w:r>
      <w:r w:rsidR="007C6B94" w:rsidRPr="00C532D0">
        <w:t>respond, there could be a tendency toward inaction.</w:t>
      </w:r>
      <w:r w:rsidR="007C6B94" w:rsidRPr="00C532D0" w:rsidDel="007C6B94">
        <w:t xml:space="preserve"> </w:t>
      </w:r>
    </w:p>
    <w:p w14:paraId="2DD72326" w14:textId="77777777" w:rsidR="00F806E6" w:rsidRPr="00C532D0" w:rsidRDefault="00F806E6" w:rsidP="00F806E6">
      <w:pPr>
        <w:rPr>
          <w:b/>
          <w:bCs/>
        </w:rPr>
      </w:pPr>
      <w:r w:rsidRPr="00C532D0">
        <w:rPr>
          <w:b/>
          <w:bCs/>
        </w:rPr>
        <w:t>Potential Opportunities</w:t>
      </w:r>
    </w:p>
    <w:p w14:paraId="316C3323" w14:textId="1013D85D" w:rsidR="00F806E6" w:rsidRPr="00C532D0" w:rsidRDefault="007C6B94" w:rsidP="00F806E6">
      <w:r w:rsidRPr="00C532D0">
        <w:t xml:space="preserve">These challenges offer an excellent opportunity for the Region to leverage our expertise and resources by convening our communities, sister agencies, </w:t>
      </w:r>
      <w:r w:rsidR="00A017D0" w:rsidRPr="00C532D0">
        <w:t>cooperators,</w:t>
      </w:r>
      <w:r w:rsidRPr="00C532D0">
        <w:t xml:space="preserve"> and stakeholders to work in a boundaryless fashion toward common goals. By applying climate science in resource decisions and practicing adaptive management, we can reduce </w:t>
      </w:r>
      <w:r w:rsidR="005D75CB" w:rsidRPr="00C532D0">
        <w:t xml:space="preserve">the </w:t>
      </w:r>
      <w:r w:rsidRPr="00C532D0">
        <w:t xml:space="preserve">negative impacts of climate </w:t>
      </w:r>
      <w:r w:rsidRPr="00C532D0">
        <w:lastRenderedPageBreak/>
        <w:t xml:space="preserve">change on forests. </w:t>
      </w:r>
      <w:r w:rsidR="00066865">
        <w:t xml:space="preserve">The vast land base of </w:t>
      </w:r>
      <w:r w:rsidRPr="00C532D0">
        <w:t xml:space="preserve">National Forests and Grasslands </w:t>
      </w:r>
      <w:r w:rsidR="00872BA4" w:rsidRPr="00C532D0">
        <w:t>serve</w:t>
      </w:r>
      <w:r w:rsidR="00066865">
        <w:t>s</w:t>
      </w:r>
      <w:r w:rsidR="00872BA4" w:rsidRPr="00C532D0">
        <w:t xml:space="preserve"> as green infrastructure and </w:t>
      </w:r>
      <w:r w:rsidRPr="00C532D0">
        <w:t>offer</w:t>
      </w:r>
      <w:r w:rsidR="00066865">
        <w:t>s</w:t>
      </w:r>
      <w:r w:rsidRPr="00C532D0">
        <w:t xml:space="preserve"> the opportunity to mitigate climate change through biomass growth</w:t>
      </w:r>
      <w:r w:rsidR="005D75CB" w:rsidRPr="00C532D0">
        <w:t>;</w:t>
      </w:r>
      <w:r w:rsidRPr="00C532D0">
        <w:t xml:space="preserve"> </w:t>
      </w:r>
      <w:r w:rsidR="005D75CB" w:rsidRPr="00C532D0">
        <w:t xml:space="preserve">the </w:t>
      </w:r>
      <w:r w:rsidRPr="00C532D0">
        <w:t>captur</w:t>
      </w:r>
      <w:r w:rsidR="005D75CB" w:rsidRPr="00C532D0">
        <w:t xml:space="preserve">e, </w:t>
      </w:r>
      <w:r w:rsidR="006533D8" w:rsidRPr="00C532D0">
        <w:t>store,</w:t>
      </w:r>
      <w:r w:rsidR="005D75CB" w:rsidRPr="00C532D0">
        <w:t xml:space="preserve"> and releas</w:t>
      </w:r>
      <w:r w:rsidR="00D40384" w:rsidRPr="00C532D0">
        <w:t xml:space="preserve">e </w:t>
      </w:r>
      <w:r w:rsidR="005D75CB" w:rsidRPr="00C532D0">
        <w:t>of clean water;</w:t>
      </w:r>
      <w:r w:rsidRPr="00C532D0">
        <w:t xml:space="preserve"> </w:t>
      </w:r>
      <w:r w:rsidR="007974BB">
        <w:t xml:space="preserve">and </w:t>
      </w:r>
      <w:r w:rsidR="005D75CB" w:rsidRPr="00C532D0">
        <w:t xml:space="preserve">access to </w:t>
      </w:r>
      <w:r w:rsidRPr="00C532D0">
        <w:t>renewable energy and</w:t>
      </w:r>
      <w:r w:rsidR="005D75CB" w:rsidRPr="00C532D0">
        <w:t xml:space="preserve"> other </w:t>
      </w:r>
      <w:r w:rsidRPr="00C532D0">
        <w:t>resources for our communities</w:t>
      </w:r>
      <w:r w:rsidR="005D75CB" w:rsidRPr="00C532D0">
        <w:t xml:space="preserve">. </w:t>
      </w:r>
      <w:r w:rsidR="007974BB">
        <w:t xml:space="preserve">Further, there is </w:t>
      </w:r>
      <w:r w:rsidR="007974BB" w:rsidRPr="007974BB">
        <w:t>the</w:t>
      </w:r>
      <w:r w:rsidR="005D75CB" w:rsidRPr="007974BB">
        <w:t xml:space="preserve"> opportunit</w:t>
      </w:r>
      <w:r w:rsidR="007974BB" w:rsidRPr="007974BB">
        <w:t>y to</w:t>
      </w:r>
      <w:r w:rsidR="00A7590D" w:rsidRPr="007974BB">
        <w:t xml:space="preserve"> </w:t>
      </w:r>
      <w:r w:rsidRPr="007974BB">
        <w:t xml:space="preserve">retain resilient and connected landscapes </w:t>
      </w:r>
      <w:r w:rsidR="007974BB" w:rsidRPr="007974BB">
        <w:t>that</w:t>
      </w:r>
      <w:r w:rsidRPr="007974BB">
        <w:t xml:space="preserve"> function as </w:t>
      </w:r>
      <w:r w:rsidR="007974BB" w:rsidRPr="007974BB">
        <w:t>“experi</w:t>
      </w:r>
      <w:r w:rsidR="007974BB">
        <w:t xml:space="preserve">mental </w:t>
      </w:r>
      <w:r w:rsidRPr="00C532D0">
        <w:t>controls</w:t>
      </w:r>
      <w:r w:rsidR="007974BB">
        <w:t>”</w:t>
      </w:r>
      <w:r w:rsidRPr="00C532D0">
        <w:t xml:space="preserve"> and “</w:t>
      </w:r>
      <w:r w:rsidR="002F0415">
        <w:t xml:space="preserve">living </w:t>
      </w:r>
      <w:r w:rsidRPr="00C532D0">
        <w:t>laboratories” for cutting</w:t>
      </w:r>
      <w:r w:rsidR="009904F6" w:rsidRPr="00C532D0">
        <w:t>-</w:t>
      </w:r>
      <w:r w:rsidRPr="00C532D0">
        <w:t xml:space="preserve">edge technologies and science aimed at species conservation. </w:t>
      </w:r>
      <w:r w:rsidR="00A7590D" w:rsidRPr="00C532D0">
        <w:t xml:space="preserve">Venturing into </w:t>
      </w:r>
      <w:r w:rsidR="007974BB">
        <w:t xml:space="preserve">new endeavors </w:t>
      </w:r>
      <w:r w:rsidR="00A7590D" w:rsidRPr="00C532D0">
        <w:t xml:space="preserve">holds the opportunity of increased effectiveness in monitoring of our actions to ensure they are having the affect we intend. </w:t>
      </w:r>
    </w:p>
    <w:p w14:paraId="2471D2A0" w14:textId="73A21976" w:rsidR="00F806E6" w:rsidRPr="00C532D0" w:rsidRDefault="00CE2092" w:rsidP="00F806E6">
      <w:pPr>
        <w:rPr>
          <w:b/>
          <w:bCs/>
        </w:rPr>
      </w:pPr>
      <w:r w:rsidRPr="00C532D0">
        <w:rPr>
          <w:b/>
          <w:bCs/>
        </w:rPr>
        <w:t>1.</w:t>
      </w:r>
      <w:r w:rsidR="00EA1F2C" w:rsidRPr="00C532D0">
        <w:rPr>
          <w:b/>
          <w:bCs/>
        </w:rPr>
        <w:t>2</w:t>
      </w:r>
      <w:r w:rsidRPr="00C532D0">
        <w:rPr>
          <w:b/>
          <w:bCs/>
        </w:rPr>
        <w:t xml:space="preserve"> </w:t>
      </w:r>
      <w:r w:rsidR="00F806E6" w:rsidRPr="00C532D0">
        <w:rPr>
          <w:b/>
          <w:bCs/>
        </w:rPr>
        <w:t>Changing Relationship with the Natural World</w:t>
      </w:r>
    </w:p>
    <w:p w14:paraId="5131D87E" w14:textId="3CDFBB63" w:rsidR="00355AC3" w:rsidRPr="00C532D0" w:rsidRDefault="00077F12" w:rsidP="00F806E6">
      <w:pPr>
        <w:rPr>
          <w:b/>
          <w:bCs/>
        </w:rPr>
      </w:pPr>
      <w:r>
        <w:rPr>
          <w:b/>
          <w:bCs/>
        </w:rPr>
        <w:t>Description</w:t>
      </w:r>
    </w:p>
    <w:p w14:paraId="3E701B44" w14:textId="77777777" w:rsidR="00F173B8" w:rsidRDefault="00AD3B18" w:rsidP="00F806E6">
      <w:r w:rsidRPr="00C532D0">
        <w:t xml:space="preserve">Over time, </w:t>
      </w:r>
      <w:r w:rsidR="00A017D0" w:rsidRPr="00C532D0">
        <w:t>g</w:t>
      </w:r>
      <w:r w:rsidR="00630940" w:rsidRPr="00C532D0">
        <w:t>rowing populations with s</w:t>
      </w:r>
      <w:r w:rsidR="00F806E6" w:rsidRPr="00C532D0">
        <w:t xml:space="preserve">hifting demographics, </w:t>
      </w:r>
      <w:r w:rsidR="00260164" w:rsidRPr="00C532D0">
        <w:t xml:space="preserve">increased </w:t>
      </w:r>
      <w:r w:rsidR="003136D9" w:rsidRPr="00C532D0">
        <w:t xml:space="preserve">urbanization, </w:t>
      </w:r>
      <w:r w:rsidR="00E246C7" w:rsidRPr="00C532D0">
        <w:t xml:space="preserve">alternate forms of entertainment, </w:t>
      </w:r>
      <w:r w:rsidR="00630940" w:rsidRPr="00C532D0">
        <w:t xml:space="preserve">advances in </w:t>
      </w:r>
      <w:r w:rsidR="00B65303" w:rsidRPr="00C532D0">
        <w:t xml:space="preserve">global </w:t>
      </w:r>
      <w:r w:rsidR="00630940" w:rsidRPr="00C532D0">
        <w:t>technolog</w:t>
      </w:r>
      <w:r w:rsidR="00B65303" w:rsidRPr="00C532D0">
        <w:t xml:space="preserve">ies, </w:t>
      </w:r>
      <w:r w:rsidR="00404477" w:rsidRPr="00C532D0">
        <w:t>rising</w:t>
      </w:r>
      <w:r w:rsidR="00B65303" w:rsidRPr="00C532D0">
        <w:t xml:space="preserve"> </w:t>
      </w:r>
      <w:r w:rsidR="008F62EA" w:rsidRPr="00C532D0">
        <w:t xml:space="preserve">occupational </w:t>
      </w:r>
      <w:r w:rsidR="00B65303" w:rsidRPr="00C532D0">
        <w:t xml:space="preserve">specialization and </w:t>
      </w:r>
      <w:r w:rsidR="008F62EA" w:rsidRPr="00C532D0">
        <w:t xml:space="preserve">separation from </w:t>
      </w:r>
      <w:r w:rsidR="00D70704">
        <w:t>producing</w:t>
      </w:r>
      <w:r w:rsidR="008F62EA" w:rsidRPr="00C532D0">
        <w:t xml:space="preserve"> one’s own food and shelter</w:t>
      </w:r>
      <w:r w:rsidR="009904F6" w:rsidRPr="00C532D0">
        <w:t xml:space="preserve"> all</w:t>
      </w:r>
      <w:r w:rsidRPr="00C532D0">
        <w:t xml:space="preserve"> </w:t>
      </w:r>
      <w:r w:rsidR="008F62EA" w:rsidRPr="00C532D0">
        <w:t>ha</w:t>
      </w:r>
      <w:r w:rsidR="00E246C7" w:rsidRPr="00C532D0">
        <w:t>ve</w:t>
      </w:r>
      <w:r w:rsidR="008F62EA" w:rsidRPr="00C532D0">
        <w:t xml:space="preserve"> greatly altered </w:t>
      </w:r>
      <w:r w:rsidR="00EF6317" w:rsidRPr="00C532D0">
        <w:t>American’s</w:t>
      </w:r>
      <w:r w:rsidR="008F62EA" w:rsidRPr="00C532D0">
        <w:t xml:space="preserve"> relationship with nature.</w:t>
      </w:r>
      <w:r w:rsidR="009C50D1" w:rsidRPr="00C532D0">
        <w:t xml:space="preserve"> </w:t>
      </w:r>
      <w:r w:rsidRPr="00C532D0">
        <w:t xml:space="preserve">These changing dynamics </w:t>
      </w:r>
      <w:r w:rsidR="009C50D1" w:rsidRPr="00C532D0">
        <w:t>impact peoples’ views and understanding of nature</w:t>
      </w:r>
      <w:r w:rsidR="006C0B77" w:rsidRPr="00C532D0">
        <w:t xml:space="preserve"> and </w:t>
      </w:r>
      <w:r w:rsidR="00A14728">
        <w:t xml:space="preserve">affect </w:t>
      </w:r>
      <w:r w:rsidR="006C0B77" w:rsidRPr="00C532D0">
        <w:t xml:space="preserve">the </w:t>
      </w:r>
      <w:r w:rsidR="00A14728">
        <w:t>perceived</w:t>
      </w:r>
      <w:r w:rsidR="006C0B77" w:rsidRPr="00C532D0">
        <w:t xml:space="preserve"> </w:t>
      </w:r>
      <w:r w:rsidRPr="00C532D0">
        <w:t xml:space="preserve">importance </w:t>
      </w:r>
      <w:r w:rsidR="006C0B77" w:rsidRPr="00C532D0">
        <w:t>of public lands</w:t>
      </w:r>
      <w:r w:rsidR="009C50D1" w:rsidRPr="00C532D0">
        <w:t>.</w:t>
      </w:r>
      <w:r w:rsidR="008E5684" w:rsidRPr="00C532D0">
        <w:t xml:space="preserve"> </w:t>
      </w:r>
      <w:r w:rsidR="009904F6" w:rsidRPr="00C532D0">
        <w:t>A</w:t>
      </w:r>
      <w:r w:rsidRPr="00C532D0">
        <w:t>ddition</w:t>
      </w:r>
      <w:r w:rsidR="009904F6" w:rsidRPr="00C532D0">
        <w:t xml:space="preserve">ally, </w:t>
      </w:r>
      <w:r w:rsidR="00EC4C18" w:rsidRPr="00C532D0">
        <w:t xml:space="preserve">democratization </w:t>
      </w:r>
      <w:r w:rsidR="00EB1B7E" w:rsidRPr="00C532D0">
        <w:t xml:space="preserve">and exponential growth </w:t>
      </w:r>
      <w:r w:rsidR="00EC4C18" w:rsidRPr="00C532D0">
        <w:t xml:space="preserve">of </w:t>
      </w:r>
      <w:r w:rsidR="00D31C73" w:rsidRPr="00C532D0">
        <w:t>(mis-)</w:t>
      </w:r>
      <w:r w:rsidR="00EC4C18" w:rsidRPr="00C532D0">
        <w:t xml:space="preserve">information on the internet </w:t>
      </w:r>
      <w:r w:rsidR="008E5684" w:rsidRPr="00C532D0">
        <w:t xml:space="preserve">has resulted in more diverse views and polarization </w:t>
      </w:r>
      <w:r w:rsidRPr="00C532D0">
        <w:t>on</w:t>
      </w:r>
      <w:r w:rsidR="008E5684" w:rsidRPr="00C532D0">
        <w:t xml:space="preserve"> how</w:t>
      </w:r>
      <w:r w:rsidR="00DF2AA6" w:rsidRPr="00C532D0">
        <w:t xml:space="preserve"> </w:t>
      </w:r>
      <w:r w:rsidR="008E5684" w:rsidRPr="00C532D0">
        <w:t>land and water should be</w:t>
      </w:r>
      <w:r w:rsidR="00EC4628">
        <w:t>st be</w:t>
      </w:r>
      <w:r w:rsidR="008E5684" w:rsidRPr="00C532D0">
        <w:t xml:space="preserve"> managed.</w:t>
      </w:r>
      <w:r w:rsidR="006C0B77" w:rsidRPr="00C532D0">
        <w:t xml:space="preserve"> </w:t>
      </w:r>
      <w:r w:rsidR="00D47032" w:rsidRPr="00C532D0">
        <w:t>More recently, a</w:t>
      </w:r>
      <w:r w:rsidR="00F806E6" w:rsidRPr="00C532D0">
        <w:t xml:space="preserve">dvances in recreation technology and a global pandemic have driven </w:t>
      </w:r>
      <w:r w:rsidR="002C357A" w:rsidRPr="00C532D0">
        <w:t xml:space="preserve">a dramatic </w:t>
      </w:r>
      <w:r w:rsidR="00DF2AA6" w:rsidRPr="00C532D0">
        <w:t xml:space="preserve">increase </w:t>
      </w:r>
      <w:r w:rsidR="00F806E6" w:rsidRPr="00C532D0">
        <w:t xml:space="preserve">in the numbers and types of visitors to public lands. </w:t>
      </w:r>
    </w:p>
    <w:p w14:paraId="3D58B76F" w14:textId="06FD4C98" w:rsidR="00F806E6" w:rsidRPr="00C532D0" w:rsidRDefault="00F806E6" w:rsidP="00F806E6">
      <w:r w:rsidRPr="00C532D0">
        <w:t xml:space="preserve">Wildfires in the western United States and epic weather events in other parts of the country are </w:t>
      </w:r>
      <w:r w:rsidR="00A017D0" w:rsidRPr="00C532D0">
        <w:t>lessening</w:t>
      </w:r>
      <w:r w:rsidR="00AD3B18" w:rsidRPr="00C532D0">
        <w:t xml:space="preserve"> </w:t>
      </w:r>
      <w:r w:rsidRPr="00C532D0">
        <w:t xml:space="preserve">doubts about the fragility of nature and </w:t>
      </w:r>
      <w:r w:rsidR="00A14728">
        <w:t>the</w:t>
      </w:r>
      <w:r w:rsidRPr="00C532D0">
        <w:t xml:space="preserve"> planet and the degree to which </w:t>
      </w:r>
      <w:r w:rsidR="00A14728">
        <w:t>humanity</w:t>
      </w:r>
      <w:r w:rsidRPr="00C532D0">
        <w:t xml:space="preserve"> rel</w:t>
      </w:r>
      <w:r w:rsidR="00A14728">
        <w:t>ies</w:t>
      </w:r>
      <w:r w:rsidRPr="00C532D0">
        <w:t xml:space="preserve"> upon both, not just for recreation and spiritual renewal, but for survival. Social unrest, including the uprising at Standing Rock</w:t>
      </w:r>
      <w:r w:rsidR="00DF2AA6" w:rsidRPr="00C532D0">
        <w:t>,</w:t>
      </w:r>
      <w:r w:rsidRPr="00C532D0">
        <w:t xml:space="preserve"> has highlighted the </w:t>
      </w:r>
      <w:r w:rsidR="00A14728">
        <w:t>social</w:t>
      </w:r>
      <w:r w:rsidRPr="00C532D0">
        <w:t xml:space="preserve"> injustices built into colonial </w:t>
      </w:r>
      <w:r w:rsidR="00114BF8" w:rsidRPr="00C532D0">
        <w:t xml:space="preserve">and utilitarian </w:t>
      </w:r>
      <w:r w:rsidRPr="00C532D0">
        <w:t>approach</w:t>
      </w:r>
      <w:r w:rsidR="004209C0" w:rsidRPr="00C532D0">
        <w:t>es</w:t>
      </w:r>
      <w:r w:rsidRPr="00C532D0">
        <w:t xml:space="preserve"> to land </w:t>
      </w:r>
      <w:r w:rsidR="00DF2AA6" w:rsidRPr="00C532D0">
        <w:t>use</w:t>
      </w:r>
      <w:r w:rsidRPr="00C532D0">
        <w:t>. A</w:t>
      </w:r>
      <w:r w:rsidR="00D70704">
        <w:t>nd the</w:t>
      </w:r>
      <w:r w:rsidRPr="00C532D0">
        <w:t xml:space="preserve"> perception that land valu</w:t>
      </w:r>
      <w:r w:rsidR="00A14728">
        <w:t>e derives from what can be taken from it</w:t>
      </w:r>
      <w:r w:rsidRPr="00C532D0">
        <w:t xml:space="preserve"> is shifting </w:t>
      </w:r>
      <w:r w:rsidR="00A14728">
        <w:t>to include</w:t>
      </w:r>
      <w:r w:rsidRPr="00C532D0">
        <w:t xml:space="preserve"> </w:t>
      </w:r>
      <w:r w:rsidR="00DF2AA6" w:rsidRPr="00C532D0">
        <w:t>the recognition</w:t>
      </w:r>
      <w:r w:rsidRPr="00C532D0">
        <w:t xml:space="preserve"> that</w:t>
      </w:r>
      <w:r w:rsidR="00A14728">
        <w:t>, first, we</w:t>
      </w:r>
      <w:r w:rsidRPr="00C532D0">
        <w:t xml:space="preserve"> need to sustain the function </w:t>
      </w:r>
      <w:r w:rsidR="00DF2AA6" w:rsidRPr="00C532D0">
        <w:t xml:space="preserve">of </w:t>
      </w:r>
      <w:r w:rsidRPr="00C532D0">
        <w:t>intact ecosystems</w:t>
      </w:r>
      <w:r w:rsidR="00A14728">
        <w:t xml:space="preserve"> across landscapes</w:t>
      </w:r>
      <w:r w:rsidRPr="00C532D0">
        <w:t>.</w:t>
      </w:r>
    </w:p>
    <w:p w14:paraId="0F820507" w14:textId="77777777" w:rsidR="00F806E6" w:rsidRPr="00C532D0" w:rsidRDefault="00F806E6" w:rsidP="00F806E6">
      <w:pPr>
        <w:rPr>
          <w:b/>
          <w:bCs/>
        </w:rPr>
      </w:pPr>
      <w:r w:rsidRPr="00C532D0">
        <w:rPr>
          <w:b/>
          <w:bCs/>
        </w:rPr>
        <w:t>Associated Risk</w:t>
      </w:r>
    </w:p>
    <w:p w14:paraId="0A07A002" w14:textId="0588ED18" w:rsidR="00F806E6" w:rsidRPr="00C532D0" w:rsidRDefault="00F932F5" w:rsidP="00F806E6">
      <w:r w:rsidRPr="00C532D0">
        <w:t>I</w:t>
      </w:r>
      <w:r w:rsidR="00DF2AA6" w:rsidRPr="00C532D0">
        <w:t xml:space="preserve">f people are increasingly </w:t>
      </w:r>
      <w:r w:rsidR="00A017D0" w:rsidRPr="00C532D0">
        <w:t>detached</w:t>
      </w:r>
      <w:r w:rsidRPr="00C532D0">
        <w:t xml:space="preserve"> </w:t>
      </w:r>
      <w:r w:rsidR="00DF2AA6" w:rsidRPr="00C532D0">
        <w:t xml:space="preserve">from the land, they do not see themselves needing it or </w:t>
      </w:r>
      <w:r w:rsidRPr="00C532D0">
        <w:t>having</w:t>
      </w:r>
      <w:r w:rsidR="00DF2AA6" w:rsidRPr="00C532D0">
        <w:t xml:space="preserve"> a role in stewarding it. This leaves a </w:t>
      </w:r>
      <w:r w:rsidR="00F173B8">
        <w:t>disproportionate</w:t>
      </w:r>
      <w:r w:rsidR="00DF2AA6" w:rsidRPr="00C532D0">
        <w:t xml:space="preserve"> responsibility to land managers</w:t>
      </w:r>
      <w:r w:rsidRPr="00C532D0">
        <w:t xml:space="preserve"> and risks the gradual </w:t>
      </w:r>
      <w:r w:rsidR="00A017D0" w:rsidRPr="00C532D0">
        <w:t>privatization of</w:t>
      </w:r>
      <w:r w:rsidRPr="00C532D0">
        <w:t xml:space="preserve"> public lands for future generations</w:t>
      </w:r>
      <w:r w:rsidR="00DF2AA6" w:rsidRPr="00C532D0">
        <w:t>.</w:t>
      </w:r>
      <w:r w:rsidRPr="00C532D0">
        <w:t xml:space="preserve"> </w:t>
      </w:r>
      <w:r w:rsidR="00F806E6" w:rsidRPr="00C532D0">
        <w:t>Many Forest Service guiding regulations and policies, including our appropriation framework</w:t>
      </w:r>
      <w:r w:rsidR="008F0CCF" w:rsidRPr="00C532D0">
        <w:t>,</w:t>
      </w:r>
      <w:r w:rsidR="00F806E6" w:rsidRPr="00C532D0">
        <w:t xml:space="preserve"> are at odds with a shift away from a </w:t>
      </w:r>
      <w:r w:rsidR="00D70704">
        <w:t xml:space="preserve">primary </w:t>
      </w:r>
      <w:r w:rsidR="00F806E6" w:rsidRPr="00C532D0">
        <w:t>focus on what is taken</w:t>
      </w:r>
      <w:r w:rsidR="00F806E6" w:rsidRPr="00C532D0">
        <w:rPr>
          <w:i/>
          <w:iCs/>
        </w:rPr>
        <w:t xml:space="preserve"> </w:t>
      </w:r>
      <w:r w:rsidR="00F806E6" w:rsidRPr="00C532D0">
        <w:t xml:space="preserve">from the land. Our current systems and structures </w:t>
      </w:r>
      <w:r w:rsidR="00132221" w:rsidRPr="00C532D0">
        <w:t>often impede</w:t>
      </w:r>
      <w:r w:rsidR="00F806E6" w:rsidRPr="00C532D0">
        <w:t xml:space="preserve"> proactive steward</w:t>
      </w:r>
      <w:r w:rsidR="00132221" w:rsidRPr="00C532D0">
        <w:t xml:space="preserve">ship </w:t>
      </w:r>
      <w:r w:rsidR="00F806E6" w:rsidRPr="00C532D0">
        <w:t xml:space="preserve">that </w:t>
      </w:r>
      <w:r w:rsidR="00132221" w:rsidRPr="00C532D0">
        <w:t xml:space="preserve">is responsive to </w:t>
      </w:r>
      <w:r w:rsidR="00FF33B5" w:rsidRPr="00C532D0">
        <w:t xml:space="preserve">the </w:t>
      </w:r>
      <w:r w:rsidR="00132221" w:rsidRPr="00C532D0">
        <w:t xml:space="preserve">diverse and changing views </w:t>
      </w:r>
      <w:r w:rsidR="009904F6" w:rsidRPr="00C532D0">
        <w:t>of</w:t>
      </w:r>
      <w:r w:rsidR="00132221" w:rsidRPr="00C532D0">
        <w:t xml:space="preserve"> how public lands should be managed.</w:t>
      </w:r>
      <w:r w:rsidR="00EC4628">
        <w:t xml:space="preserve"> Additional</w:t>
      </w:r>
      <w:r w:rsidR="00EC4628" w:rsidRPr="00C532D0">
        <w:t xml:space="preserve">ly, the demographic makeup of </w:t>
      </w:r>
      <w:r w:rsidR="00D70704">
        <w:t>Region 3</w:t>
      </w:r>
      <w:r w:rsidR="00EC4628" w:rsidRPr="00C532D0">
        <w:t xml:space="preserve"> employees does not</w:t>
      </w:r>
      <w:r w:rsidR="00D70704">
        <w:t xml:space="preserve"> currently mirror</w:t>
      </w:r>
      <w:r w:rsidR="00EC4628" w:rsidRPr="00C532D0">
        <w:t xml:space="preserve"> the diversity of the communities we serve. As a result, we </w:t>
      </w:r>
      <w:r w:rsidR="00D70704">
        <w:t>may miss</w:t>
      </w:r>
      <w:r w:rsidR="00EC4628" w:rsidRPr="00C532D0">
        <w:t xml:space="preserve"> important perspectives, knowledge, relationships, and opportunities for serving underrepresented populations, w</w:t>
      </w:r>
      <w:r w:rsidR="00F173B8">
        <w:t>ith the risk of intensify</w:t>
      </w:r>
      <w:r w:rsidR="00FA1895">
        <w:t>ing</w:t>
      </w:r>
      <w:r w:rsidR="00D70704">
        <w:t xml:space="preserve"> </w:t>
      </w:r>
      <w:r w:rsidR="00EC4628" w:rsidRPr="00C532D0">
        <w:t>people</w:t>
      </w:r>
      <w:r w:rsidR="00880D47">
        <w:t xml:space="preserve">’s </w:t>
      </w:r>
      <w:r w:rsidR="00EC4628" w:rsidRPr="00C532D0">
        <w:t>disconnect</w:t>
      </w:r>
      <w:r w:rsidR="00880D47">
        <w:t>ion</w:t>
      </w:r>
      <w:r w:rsidR="00EC4628" w:rsidRPr="00C532D0">
        <w:t xml:space="preserve"> </w:t>
      </w:r>
      <w:r w:rsidR="00D70704">
        <w:t>from</w:t>
      </w:r>
      <w:r w:rsidR="00EC4628" w:rsidRPr="00C532D0">
        <w:t xml:space="preserve"> public lands.</w:t>
      </w:r>
    </w:p>
    <w:p w14:paraId="4C2D03F6" w14:textId="77777777" w:rsidR="00F173B8" w:rsidRDefault="00F173B8" w:rsidP="00F806E6">
      <w:pPr>
        <w:rPr>
          <w:b/>
          <w:bCs/>
        </w:rPr>
      </w:pPr>
    </w:p>
    <w:p w14:paraId="26918545" w14:textId="77777777" w:rsidR="00F173B8" w:rsidRDefault="00F173B8" w:rsidP="00F806E6">
      <w:pPr>
        <w:rPr>
          <w:b/>
          <w:bCs/>
        </w:rPr>
      </w:pPr>
    </w:p>
    <w:p w14:paraId="3E93D4EF" w14:textId="75FDD998" w:rsidR="00F806E6" w:rsidRPr="00C532D0" w:rsidRDefault="00F806E6" w:rsidP="00F806E6">
      <w:pPr>
        <w:rPr>
          <w:b/>
          <w:bCs/>
        </w:rPr>
      </w:pPr>
      <w:r w:rsidRPr="00C532D0">
        <w:rPr>
          <w:b/>
          <w:bCs/>
        </w:rPr>
        <w:lastRenderedPageBreak/>
        <w:t xml:space="preserve">Potential Opportunities </w:t>
      </w:r>
    </w:p>
    <w:p w14:paraId="55257AAA" w14:textId="0ACA2419" w:rsidR="005D0822" w:rsidRDefault="00D70704" w:rsidP="005D0822">
      <w:pPr>
        <w:pStyle w:val="CommentText"/>
        <w:rPr>
          <w:sz w:val="24"/>
          <w:szCs w:val="24"/>
        </w:rPr>
      </w:pPr>
      <w:r>
        <w:rPr>
          <w:sz w:val="24"/>
          <w:szCs w:val="24"/>
        </w:rPr>
        <w:t xml:space="preserve">The opportunity here is to deepen our commitment to community engagement in the Southwest. Through meaningful interactions with the peoples who live, </w:t>
      </w:r>
      <w:proofErr w:type="gramStart"/>
      <w:r>
        <w:rPr>
          <w:sz w:val="24"/>
          <w:szCs w:val="24"/>
        </w:rPr>
        <w:t>work</w:t>
      </w:r>
      <w:proofErr w:type="gramEnd"/>
      <w:r>
        <w:rPr>
          <w:sz w:val="24"/>
          <w:szCs w:val="24"/>
        </w:rPr>
        <w:t xml:space="preserve"> and visit here, we have the opportunity to promote increased understanding </w:t>
      </w:r>
      <w:r w:rsidR="00793A33">
        <w:rPr>
          <w:sz w:val="24"/>
          <w:szCs w:val="24"/>
        </w:rPr>
        <w:t xml:space="preserve">of </w:t>
      </w:r>
      <w:r>
        <w:rPr>
          <w:sz w:val="24"/>
          <w:szCs w:val="24"/>
        </w:rPr>
        <w:t>and connection to the land. The inclusion of living experience</w:t>
      </w:r>
      <w:r w:rsidR="00793A33">
        <w:rPr>
          <w:sz w:val="24"/>
          <w:szCs w:val="24"/>
        </w:rPr>
        <w:t>s</w:t>
      </w:r>
      <w:r>
        <w:rPr>
          <w:sz w:val="24"/>
          <w:szCs w:val="24"/>
        </w:rPr>
        <w:t xml:space="preserve"> of land stewardship, as well as </w:t>
      </w:r>
      <w:r w:rsidR="00793A33">
        <w:rPr>
          <w:sz w:val="24"/>
          <w:szCs w:val="24"/>
        </w:rPr>
        <w:t xml:space="preserve">sharing our diverse stories and perspectives, can result in greater </w:t>
      </w:r>
      <w:r w:rsidR="00793A33" w:rsidRPr="00C532D0">
        <w:rPr>
          <w:sz w:val="24"/>
          <w:szCs w:val="24"/>
        </w:rPr>
        <w:t xml:space="preserve">public </w:t>
      </w:r>
      <w:r w:rsidR="00793A33">
        <w:rPr>
          <w:sz w:val="24"/>
          <w:szCs w:val="24"/>
        </w:rPr>
        <w:t>appreciation</w:t>
      </w:r>
      <w:r w:rsidR="00793A33" w:rsidRPr="00C532D0">
        <w:rPr>
          <w:sz w:val="24"/>
          <w:szCs w:val="24"/>
        </w:rPr>
        <w:t xml:space="preserve"> of the natural world and our </w:t>
      </w:r>
      <w:r w:rsidR="00F7029D">
        <w:rPr>
          <w:sz w:val="24"/>
          <w:szCs w:val="24"/>
        </w:rPr>
        <w:t xml:space="preserve">evolving </w:t>
      </w:r>
      <w:r w:rsidR="00793A33" w:rsidRPr="00C532D0">
        <w:rPr>
          <w:sz w:val="24"/>
          <w:szCs w:val="24"/>
        </w:rPr>
        <w:t>part in it.</w:t>
      </w:r>
      <w:r w:rsidR="00F173B8">
        <w:rPr>
          <w:sz w:val="24"/>
          <w:szCs w:val="24"/>
        </w:rPr>
        <w:t xml:space="preserve"> I</w:t>
      </w:r>
      <w:r w:rsidR="00793A33">
        <w:rPr>
          <w:sz w:val="24"/>
          <w:szCs w:val="24"/>
        </w:rPr>
        <w:t xml:space="preserve">nvolving partners of all kinds enables us to reach the many diverse communities and peoples of the Southwest, with whom we can transform outmoded institutional assumptions and processes that </w:t>
      </w:r>
      <w:r w:rsidR="00956AC3">
        <w:rPr>
          <w:sz w:val="24"/>
          <w:szCs w:val="24"/>
        </w:rPr>
        <w:t xml:space="preserve">can </w:t>
      </w:r>
      <w:r w:rsidR="00793A33">
        <w:rPr>
          <w:sz w:val="24"/>
          <w:szCs w:val="24"/>
        </w:rPr>
        <w:t xml:space="preserve">result in bias, </w:t>
      </w:r>
      <w:proofErr w:type="gramStart"/>
      <w:r w:rsidR="00793A33">
        <w:rPr>
          <w:sz w:val="24"/>
          <w:szCs w:val="24"/>
        </w:rPr>
        <w:t>racism</w:t>
      </w:r>
      <w:proofErr w:type="gramEnd"/>
      <w:r w:rsidR="00793A33">
        <w:rPr>
          <w:sz w:val="24"/>
          <w:szCs w:val="24"/>
        </w:rPr>
        <w:t xml:space="preserve"> and lack of inclusion. Further, o</w:t>
      </w:r>
      <w:r w:rsidR="00793A33" w:rsidRPr="00C532D0">
        <w:rPr>
          <w:sz w:val="24"/>
          <w:szCs w:val="24"/>
        </w:rPr>
        <w:t xml:space="preserve">ur youth engagement efforts can </w:t>
      </w:r>
      <w:r w:rsidR="00793A33">
        <w:rPr>
          <w:sz w:val="24"/>
          <w:szCs w:val="24"/>
        </w:rPr>
        <w:t>stimulate</w:t>
      </w:r>
      <w:r w:rsidR="00793A33" w:rsidRPr="00C532D0">
        <w:rPr>
          <w:sz w:val="24"/>
          <w:szCs w:val="24"/>
        </w:rPr>
        <w:t xml:space="preserve"> interest </w:t>
      </w:r>
      <w:r w:rsidR="00793A33">
        <w:rPr>
          <w:sz w:val="24"/>
          <w:szCs w:val="24"/>
        </w:rPr>
        <w:t xml:space="preserve">in </w:t>
      </w:r>
      <w:r w:rsidR="00793A33" w:rsidRPr="00C532D0">
        <w:rPr>
          <w:sz w:val="24"/>
          <w:szCs w:val="24"/>
        </w:rPr>
        <w:t xml:space="preserve">and ownership </w:t>
      </w:r>
      <w:r w:rsidR="00793A33">
        <w:rPr>
          <w:sz w:val="24"/>
          <w:szCs w:val="24"/>
        </w:rPr>
        <w:t>of p</w:t>
      </w:r>
      <w:r w:rsidR="00793A33" w:rsidRPr="00C532D0">
        <w:rPr>
          <w:sz w:val="24"/>
          <w:szCs w:val="24"/>
        </w:rPr>
        <w:t>ublic lands</w:t>
      </w:r>
      <w:r w:rsidR="00793A33">
        <w:rPr>
          <w:sz w:val="24"/>
          <w:szCs w:val="24"/>
        </w:rPr>
        <w:t>, as advocates for the Agency’s</w:t>
      </w:r>
      <w:r w:rsidR="00793A33" w:rsidRPr="00C532D0">
        <w:rPr>
          <w:sz w:val="24"/>
          <w:szCs w:val="24"/>
        </w:rPr>
        <w:t xml:space="preserve"> </w:t>
      </w:r>
      <w:r w:rsidR="00793A33">
        <w:rPr>
          <w:sz w:val="24"/>
          <w:szCs w:val="24"/>
        </w:rPr>
        <w:t xml:space="preserve">relevance into the future. </w:t>
      </w:r>
      <w:r w:rsidR="00793A33" w:rsidRPr="00C532D0">
        <w:rPr>
          <w:sz w:val="24"/>
          <w:szCs w:val="24"/>
        </w:rPr>
        <w:t xml:space="preserve">As our workforce becomes more representative of </w:t>
      </w:r>
      <w:r w:rsidR="00793A33">
        <w:rPr>
          <w:sz w:val="24"/>
          <w:szCs w:val="24"/>
        </w:rPr>
        <w:t xml:space="preserve">and sensitive to </w:t>
      </w:r>
      <w:r w:rsidR="00793A33" w:rsidRPr="00C532D0">
        <w:rPr>
          <w:sz w:val="24"/>
          <w:szCs w:val="24"/>
        </w:rPr>
        <w:t xml:space="preserve">the communities we serve, opportunities increase to </w:t>
      </w:r>
      <w:r w:rsidR="00F7029D">
        <w:rPr>
          <w:sz w:val="24"/>
          <w:szCs w:val="24"/>
        </w:rPr>
        <w:t>fully achieve</w:t>
      </w:r>
      <w:r w:rsidR="00793A33">
        <w:rPr>
          <w:sz w:val="24"/>
          <w:szCs w:val="24"/>
        </w:rPr>
        <w:t xml:space="preserve"> </w:t>
      </w:r>
      <w:r w:rsidR="00793A33" w:rsidRPr="00C532D0">
        <w:rPr>
          <w:sz w:val="24"/>
          <w:szCs w:val="24"/>
        </w:rPr>
        <w:t xml:space="preserve">meaningful engagement and shared stewardship </w:t>
      </w:r>
      <w:r w:rsidR="00F7029D">
        <w:rPr>
          <w:sz w:val="24"/>
          <w:szCs w:val="24"/>
        </w:rPr>
        <w:t xml:space="preserve">of </w:t>
      </w:r>
      <w:r w:rsidR="00880D47">
        <w:rPr>
          <w:sz w:val="24"/>
          <w:szCs w:val="24"/>
        </w:rPr>
        <w:t>these</w:t>
      </w:r>
      <w:r w:rsidR="00F7029D">
        <w:rPr>
          <w:sz w:val="24"/>
          <w:szCs w:val="24"/>
        </w:rPr>
        <w:t xml:space="preserve"> lands</w:t>
      </w:r>
      <w:r w:rsidR="00793A33" w:rsidRPr="00C532D0">
        <w:rPr>
          <w:sz w:val="24"/>
          <w:szCs w:val="24"/>
        </w:rPr>
        <w:t>.</w:t>
      </w:r>
    </w:p>
    <w:p w14:paraId="0FF55B3B" w14:textId="789DB494" w:rsidR="00CE2092" w:rsidRPr="005D0822" w:rsidRDefault="00CE2092" w:rsidP="005D0822">
      <w:pPr>
        <w:rPr>
          <w:b/>
          <w:bCs/>
        </w:rPr>
      </w:pPr>
      <w:r w:rsidRPr="005D0822">
        <w:rPr>
          <w:b/>
          <w:bCs/>
        </w:rPr>
        <w:t>1.</w:t>
      </w:r>
      <w:r w:rsidR="00EA1F2C" w:rsidRPr="005D0822">
        <w:rPr>
          <w:b/>
          <w:bCs/>
        </w:rPr>
        <w:t>3</w:t>
      </w:r>
      <w:r w:rsidRPr="005D0822">
        <w:rPr>
          <w:b/>
          <w:bCs/>
        </w:rPr>
        <w:t xml:space="preserve"> </w:t>
      </w:r>
      <w:r w:rsidR="00847781" w:rsidRPr="005D0822">
        <w:rPr>
          <w:b/>
          <w:bCs/>
        </w:rPr>
        <w:t>Technology</w:t>
      </w:r>
    </w:p>
    <w:p w14:paraId="52B9B1BC" w14:textId="63581081" w:rsidR="00CE2092" w:rsidRPr="00C532D0" w:rsidRDefault="00077F12" w:rsidP="00CE2092">
      <w:pPr>
        <w:rPr>
          <w:b/>
          <w:bCs/>
        </w:rPr>
      </w:pPr>
      <w:r>
        <w:rPr>
          <w:b/>
          <w:bCs/>
        </w:rPr>
        <w:t>Description</w:t>
      </w:r>
    </w:p>
    <w:p w14:paraId="59ED3F12" w14:textId="3112DAB0" w:rsidR="003B765F" w:rsidRPr="00C532D0" w:rsidRDefault="00BB4529" w:rsidP="00CE2092">
      <w:r w:rsidRPr="00C532D0">
        <w:t xml:space="preserve">For over half a century, computing power has nearly doubled every two years. </w:t>
      </w:r>
      <w:r w:rsidR="00D96A3F" w:rsidRPr="00C532D0">
        <w:t xml:space="preserve">With the exponential change </w:t>
      </w:r>
      <w:r w:rsidRPr="00C532D0">
        <w:t xml:space="preserve">of </w:t>
      </w:r>
      <w:r w:rsidR="003B765F" w:rsidRPr="00C532D0">
        <w:t>technolog</w:t>
      </w:r>
      <w:r w:rsidR="00D96A3F" w:rsidRPr="00C532D0">
        <w:t>y</w:t>
      </w:r>
      <w:r w:rsidR="00BA05C7" w:rsidRPr="00C532D0">
        <w:t>, applications</w:t>
      </w:r>
      <w:r w:rsidR="00571763" w:rsidRPr="00C532D0">
        <w:t>,</w:t>
      </w:r>
      <w:r w:rsidR="00BA05C7" w:rsidRPr="00C532D0">
        <w:t xml:space="preserve"> and devices</w:t>
      </w:r>
      <w:r w:rsidR="00D96A3F" w:rsidRPr="00C532D0">
        <w:t>, the slow wheels of government are unable to keep up</w:t>
      </w:r>
      <w:r w:rsidR="00BA05C7" w:rsidRPr="00C532D0">
        <w:t xml:space="preserve">. </w:t>
      </w:r>
      <w:r w:rsidR="00D96A3F" w:rsidRPr="00C532D0">
        <w:t>Technological changes</w:t>
      </w:r>
      <w:r w:rsidR="00BA05C7" w:rsidRPr="00C532D0">
        <w:t xml:space="preserve"> have </w:t>
      </w:r>
      <w:r w:rsidR="003B765F" w:rsidRPr="00C532D0">
        <w:t xml:space="preserve">profound </w:t>
      </w:r>
      <w:r w:rsidR="00BA05C7" w:rsidRPr="00C532D0">
        <w:t xml:space="preserve">implications for </w:t>
      </w:r>
      <w:r w:rsidR="003B765F" w:rsidRPr="00C532D0">
        <w:t>business operation</w:t>
      </w:r>
      <w:r w:rsidR="002060C8" w:rsidRPr="00C532D0">
        <w:t xml:space="preserve">al </w:t>
      </w:r>
      <w:r w:rsidR="004C2FCD" w:rsidRPr="00C532D0">
        <w:t xml:space="preserve">efficiencies and </w:t>
      </w:r>
      <w:r w:rsidR="002060C8" w:rsidRPr="00C532D0">
        <w:t>capabilities</w:t>
      </w:r>
      <w:r w:rsidR="00BA05C7" w:rsidRPr="00C532D0">
        <w:t>, land use</w:t>
      </w:r>
      <w:r w:rsidR="00743288">
        <w:t xml:space="preserve"> and </w:t>
      </w:r>
      <w:r w:rsidR="00BA05C7" w:rsidRPr="00C532D0">
        <w:t>management</w:t>
      </w:r>
      <w:r w:rsidR="00743288">
        <w:t xml:space="preserve"> including fire</w:t>
      </w:r>
      <w:r w:rsidR="00BA05C7" w:rsidRPr="00C532D0">
        <w:t xml:space="preserve">, </w:t>
      </w:r>
      <w:r w:rsidR="00880D47">
        <w:t xml:space="preserve">science, </w:t>
      </w:r>
      <w:r w:rsidR="00BA05C7" w:rsidRPr="00C532D0">
        <w:t>and people</w:t>
      </w:r>
      <w:r w:rsidR="007F526D" w:rsidRPr="00C532D0">
        <w:t>’s</w:t>
      </w:r>
      <w:r w:rsidR="00BA05C7" w:rsidRPr="00C532D0">
        <w:t xml:space="preserve"> connection to nature</w:t>
      </w:r>
      <w:r w:rsidR="003B765F" w:rsidRPr="00C532D0">
        <w:t xml:space="preserve">. With technological advances come </w:t>
      </w:r>
      <w:r w:rsidR="00851FF4" w:rsidRPr="00C532D0">
        <w:t xml:space="preserve">increasingly </w:t>
      </w:r>
      <w:r w:rsidR="003B765F" w:rsidRPr="00C532D0">
        <w:t xml:space="preserve">higher expectations for both efficiency and sophistication in </w:t>
      </w:r>
      <w:r w:rsidR="00851FF4" w:rsidRPr="00C532D0">
        <w:t xml:space="preserve">service </w:t>
      </w:r>
      <w:r w:rsidR="003B765F" w:rsidRPr="00C532D0">
        <w:t>delivery, compelling a need for updated regulations and policies</w:t>
      </w:r>
      <w:r w:rsidR="00E7616E">
        <w:t>, as well as</w:t>
      </w:r>
      <w:r w:rsidR="003B765F" w:rsidRPr="00C532D0">
        <w:t xml:space="preserve"> proactive strategies</w:t>
      </w:r>
      <w:r w:rsidR="000F526B" w:rsidRPr="00C532D0">
        <w:t xml:space="preserve">. </w:t>
      </w:r>
      <w:r w:rsidR="00347289" w:rsidRPr="00C532D0">
        <w:t xml:space="preserve">National, state, and local laws, policies, and social norms </w:t>
      </w:r>
      <w:r w:rsidR="007F526D" w:rsidRPr="00C532D0">
        <w:t>delay</w:t>
      </w:r>
      <w:r w:rsidR="00347289" w:rsidRPr="00C532D0">
        <w:t xml:space="preserve"> the advance of technology as it is being applied, especially as it relates to </w:t>
      </w:r>
      <w:r w:rsidR="00620ED0" w:rsidRPr="00C532D0">
        <w:t>land and natural resource management.</w:t>
      </w:r>
    </w:p>
    <w:p w14:paraId="2D7DF30C" w14:textId="77777777" w:rsidR="00CE2092" w:rsidRPr="00C532D0" w:rsidRDefault="00CE2092" w:rsidP="00CE2092">
      <w:pPr>
        <w:rPr>
          <w:b/>
          <w:bCs/>
        </w:rPr>
      </w:pPr>
      <w:r w:rsidRPr="00C532D0">
        <w:rPr>
          <w:b/>
          <w:bCs/>
        </w:rPr>
        <w:t>Associated Risks</w:t>
      </w:r>
    </w:p>
    <w:p w14:paraId="53E1E5A1" w14:textId="5B5DC2C4" w:rsidR="00CE2092" w:rsidRPr="00C532D0" w:rsidRDefault="00880D47" w:rsidP="00CE2092">
      <w:r>
        <w:t xml:space="preserve">The current state of </w:t>
      </w:r>
      <w:r w:rsidR="0035560F">
        <w:t>approval and procurement processes</w:t>
      </w:r>
      <w:r w:rsidRPr="00C532D0">
        <w:t xml:space="preserve"> and network security concerns cause governmental adoption of new technologies to significantly lag the private sector and the public at large</w:t>
      </w:r>
      <w:r w:rsidR="00E7616E">
        <w:t xml:space="preserve"> (with the notable exception of the Military)</w:t>
      </w:r>
      <w:r w:rsidR="00410B99">
        <w:t>. The associated risk</w:t>
      </w:r>
      <w:r w:rsidR="008555DE">
        <w:t>s are</w:t>
      </w:r>
      <w:r w:rsidR="00410B99">
        <w:t xml:space="preserve"> </w:t>
      </w:r>
      <w:r w:rsidRPr="00C532D0">
        <w:t>reduce</w:t>
      </w:r>
      <w:r w:rsidR="00410B99">
        <w:t>d</w:t>
      </w:r>
      <w:r w:rsidRPr="00C532D0">
        <w:t xml:space="preserve"> timeliness and quality of services</w:t>
      </w:r>
      <w:r w:rsidR="00410B99">
        <w:t xml:space="preserve"> and the resulting </w:t>
      </w:r>
      <w:r w:rsidRPr="00C532D0">
        <w:t>frustrat</w:t>
      </w:r>
      <w:r w:rsidR="0035560F">
        <w:t>ion of</w:t>
      </w:r>
      <w:r w:rsidRPr="00C532D0">
        <w:t xml:space="preserve"> customers and partners. </w:t>
      </w:r>
      <w:r w:rsidR="00410B99">
        <w:t>Additionally, the A</w:t>
      </w:r>
      <w:r w:rsidR="00620ED0" w:rsidRPr="00C532D0">
        <w:t xml:space="preserve">gency </w:t>
      </w:r>
      <w:r w:rsidR="00410B99">
        <w:t xml:space="preserve">risks </w:t>
      </w:r>
      <w:r w:rsidR="00F870FF" w:rsidRPr="00C532D0">
        <w:t>los</w:t>
      </w:r>
      <w:r w:rsidR="00410B99">
        <w:t>ing</w:t>
      </w:r>
      <w:r w:rsidR="00F870FF" w:rsidRPr="00C532D0">
        <w:t xml:space="preserve"> opportunities to </w:t>
      </w:r>
      <w:r w:rsidR="00571763" w:rsidRPr="00C532D0">
        <w:t xml:space="preserve">innovate </w:t>
      </w:r>
      <w:r w:rsidR="00410B99">
        <w:t>toward</w:t>
      </w:r>
      <w:r w:rsidR="00571763" w:rsidRPr="00C532D0">
        <w:t xml:space="preserve"> </w:t>
      </w:r>
      <w:r w:rsidR="00F870FF" w:rsidRPr="00C532D0">
        <w:t>more efficient and effective</w:t>
      </w:r>
      <w:r w:rsidR="00410B99">
        <w:t xml:space="preserve"> service</w:t>
      </w:r>
      <w:r w:rsidR="00F870FF" w:rsidRPr="00C532D0">
        <w:t xml:space="preserve"> deliver</w:t>
      </w:r>
      <w:r w:rsidR="00410B99">
        <w:t xml:space="preserve">y </w:t>
      </w:r>
      <w:r w:rsidR="008555DE">
        <w:t>to</w:t>
      </w:r>
      <w:r w:rsidR="00410B99">
        <w:t xml:space="preserve"> increase employee safety</w:t>
      </w:r>
      <w:r w:rsidR="0035560F">
        <w:t>,</w:t>
      </w:r>
      <w:r w:rsidR="00410B99">
        <w:t xml:space="preserve"> minimize</w:t>
      </w:r>
      <w:r w:rsidR="00F870FF" w:rsidRPr="00C532D0">
        <w:t xml:space="preserve"> financial costs </w:t>
      </w:r>
      <w:r w:rsidR="00571763" w:rsidRPr="00C532D0">
        <w:t>of</w:t>
      </w:r>
      <w:r w:rsidR="00F870FF" w:rsidRPr="00C532D0">
        <w:t xml:space="preserve"> mission</w:t>
      </w:r>
      <w:r w:rsidR="00D33637" w:rsidRPr="00C532D0">
        <w:t>-</w:t>
      </w:r>
      <w:r w:rsidR="00F870FF" w:rsidRPr="00C532D0">
        <w:t>critical work</w:t>
      </w:r>
      <w:r w:rsidR="0035560F">
        <w:t>, and ultimately, achieve critical ecological goals</w:t>
      </w:r>
      <w:r w:rsidR="00F870FF" w:rsidRPr="00C532D0">
        <w:t>.</w:t>
      </w:r>
      <w:r w:rsidR="00CF5A51" w:rsidRPr="00C532D0">
        <w:t xml:space="preserve"> </w:t>
      </w:r>
      <w:r w:rsidR="003B765F" w:rsidRPr="00C532D0">
        <w:t>The rate of change in technology</w:t>
      </w:r>
      <w:r w:rsidR="00620ED0" w:rsidRPr="00C532D0">
        <w:t xml:space="preserve"> </w:t>
      </w:r>
      <w:r w:rsidR="00410B99">
        <w:t xml:space="preserve">coupled with the out-of-pace rate of technology adoption </w:t>
      </w:r>
      <w:r w:rsidR="00E7616E">
        <w:t xml:space="preserve">(and procurement of out-moded solutions) </w:t>
      </w:r>
      <w:r w:rsidR="003B765F" w:rsidRPr="00C532D0">
        <w:t xml:space="preserve">creates the risk of </w:t>
      </w:r>
      <w:r w:rsidR="00410B99">
        <w:t>a</w:t>
      </w:r>
      <w:r w:rsidR="003B765F" w:rsidRPr="00C532D0">
        <w:t xml:space="preserve"> workforce </w:t>
      </w:r>
      <w:r w:rsidR="007E7133" w:rsidRPr="00C532D0">
        <w:t xml:space="preserve">with less technological savvy and capability than </w:t>
      </w:r>
      <w:r w:rsidR="003B765F" w:rsidRPr="00C532D0">
        <w:t>the public we serve</w:t>
      </w:r>
      <w:r w:rsidR="007E7133" w:rsidRPr="00C532D0">
        <w:t xml:space="preserve">. This erodes </w:t>
      </w:r>
      <w:r w:rsidR="003B765F" w:rsidRPr="00C532D0">
        <w:t xml:space="preserve">public trust and </w:t>
      </w:r>
      <w:r w:rsidR="00410B99">
        <w:t>adversely impacts</w:t>
      </w:r>
      <w:r w:rsidR="003B765F" w:rsidRPr="00C532D0">
        <w:t xml:space="preserve"> our ability to </w:t>
      </w:r>
      <w:r w:rsidR="00620ED0" w:rsidRPr="00C532D0">
        <w:t xml:space="preserve">recruit </w:t>
      </w:r>
      <w:r w:rsidR="00C156FD" w:rsidRPr="00C532D0">
        <w:t>and re</w:t>
      </w:r>
      <w:r w:rsidR="00620ED0" w:rsidRPr="00C532D0">
        <w:t xml:space="preserve">tain </w:t>
      </w:r>
      <w:r w:rsidR="003B765F" w:rsidRPr="00C532D0">
        <w:t xml:space="preserve">top talent in the </w:t>
      </w:r>
      <w:r w:rsidR="00620ED0" w:rsidRPr="00C532D0">
        <w:t>Agency</w:t>
      </w:r>
      <w:r w:rsidR="003B765F" w:rsidRPr="00C532D0">
        <w:t xml:space="preserve">. </w:t>
      </w:r>
      <w:r w:rsidR="00956AC3">
        <w:t>As well</w:t>
      </w:r>
      <w:r w:rsidR="00410B99">
        <w:t xml:space="preserve">, </w:t>
      </w:r>
      <w:r w:rsidR="00EE1E11">
        <w:t>our</w:t>
      </w:r>
      <w:r w:rsidR="00410B99">
        <w:t xml:space="preserve"> cultural “can-do” attitude </w:t>
      </w:r>
      <w:r w:rsidR="008555DE">
        <w:t>can</w:t>
      </w:r>
      <w:r w:rsidR="00410B99">
        <w:t xml:space="preserve"> result</w:t>
      </w:r>
      <w:r w:rsidR="00EE1E11">
        <w:t xml:space="preserve"> </w:t>
      </w:r>
      <w:r w:rsidR="00410B99">
        <w:t>in</w:t>
      </w:r>
      <w:r w:rsidR="00EE1E11">
        <w:t xml:space="preserve"> makeshift solutions </w:t>
      </w:r>
      <w:r w:rsidR="0035560F">
        <w:t>geared to</w:t>
      </w:r>
      <w:r w:rsidR="00EE1E11">
        <w:t xml:space="preserve"> the moment, but </w:t>
      </w:r>
      <w:r w:rsidR="008555DE">
        <w:t xml:space="preserve">with the </w:t>
      </w:r>
      <w:r w:rsidR="00EE1E11">
        <w:t>risk</w:t>
      </w:r>
      <w:r w:rsidR="008555DE">
        <w:t xml:space="preserve"> of added workload and lost data in the future.</w:t>
      </w:r>
      <w:r w:rsidR="00956AC3">
        <w:t xml:space="preserve"> Finally, </w:t>
      </w:r>
      <w:r w:rsidR="002609C9">
        <w:t>we tend toward a reactive stance to new technologies related to land use (e.g., drones, e-bikes, etc.) with the risk of negative resource impacts, safety issues and public impatience.</w:t>
      </w:r>
    </w:p>
    <w:p w14:paraId="71A6D3AC" w14:textId="77777777" w:rsidR="002609C9" w:rsidRDefault="002609C9" w:rsidP="00CE2092">
      <w:pPr>
        <w:rPr>
          <w:b/>
          <w:bCs/>
        </w:rPr>
      </w:pPr>
    </w:p>
    <w:p w14:paraId="1C333C43" w14:textId="3705B969" w:rsidR="00CE2092" w:rsidRPr="00C532D0" w:rsidRDefault="00CE2092" w:rsidP="00CE2092">
      <w:pPr>
        <w:rPr>
          <w:b/>
          <w:bCs/>
        </w:rPr>
      </w:pPr>
      <w:r w:rsidRPr="00C532D0">
        <w:rPr>
          <w:b/>
          <w:bCs/>
        </w:rPr>
        <w:lastRenderedPageBreak/>
        <w:t>Potential Opportunities</w:t>
      </w:r>
    </w:p>
    <w:p w14:paraId="5651300C" w14:textId="1AB0865A" w:rsidR="00A96048" w:rsidRPr="00C532D0" w:rsidRDefault="0035560F" w:rsidP="00CE2092">
      <w:r w:rsidRPr="00C532D0">
        <w:rPr>
          <w:rFonts w:cs="Times New Roman"/>
        </w:rPr>
        <w:t>There is tremendous opportunity for the Agency and government at large to develop technology approval and deployment strategies that keep pace with the private sector</w:t>
      </w:r>
      <w:r>
        <w:rPr>
          <w:rFonts w:cs="Times New Roman"/>
        </w:rPr>
        <w:t xml:space="preserve"> since th</w:t>
      </w:r>
      <w:r w:rsidR="00A96048" w:rsidRPr="00C532D0">
        <w:t xml:space="preserve">e appropriate use of technology </w:t>
      </w:r>
      <w:r>
        <w:t>can benefit</w:t>
      </w:r>
      <w:r w:rsidR="00A96048" w:rsidRPr="00C532D0">
        <w:t xml:space="preserve"> every area of our work</w:t>
      </w:r>
      <w:r>
        <w:t>. Technology opportunities abound, f</w:t>
      </w:r>
      <w:r w:rsidR="00D33637" w:rsidRPr="00C532D0">
        <w:t xml:space="preserve">rom </w:t>
      </w:r>
      <w:r w:rsidR="00A96048" w:rsidRPr="00C532D0">
        <w:t xml:space="preserve">how we </w:t>
      </w:r>
      <w:r w:rsidR="008555DE">
        <w:t xml:space="preserve">attend to and </w:t>
      </w:r>
      <w:r w:rsidR="00A96048" w:rsidRPr="00C532D0">
        <w:t>interact with the public</w:t>
      </w:r>
      <w:r>
        <w:t>,</w:t>
      </w:r>
      <w:r w:rsidR="008555DE">
        <w:t xml:space="preserve"> t</w:t>
      </w:r>
      <w:r w:rsidR="00A96048" w:rsidRPr="00C532D0">
        <w:t xml:space="preserve">o what our workforce </w:t>
      </w:r>
      <w:r w:rsidR="008555DE" w:rsidRPr="00C532D0">
        <w:t>can</w:t>
      </w:r>
      <w:r w:rsidR="00A96048" w:rsidRPr="00C532D0">
        <w:t xml:space="preserve"> accomplish</w:t>
      </w:r>
      <w:r w:rsidR="008555DE">
        <w:t>,</w:t>
      </w:r>
      <w:r w:rsidR="00A96048" w:rsidRPr="00C532D0">
        <w:t xml:space="preserve"> both in the field and </w:t>
      </w:r>
      <w:r w:rsidR="008555DE">
        <w:t xml:space="preserve">in </w:t>
      </w:r>
      <w:r w:rsidR="00A96048" w:rsidRPr="00C532D0">
        <w:t>the office</w:t>
      </w:r>
      <w:r>
        <w:t>, to how we automate systems and processes and share scientific findings and applications</w:t>
      </w:r>
      <w:r w:rsidR="00A96048" w:rsidRPr="00C532D0">
        <w:t xml:space="preserve">. </w:t>
      </w:r>
      <w:r>
        <w:t xml:space="preserve">Potential gains </w:t>
      </w:r>
      <w:r w:rsidR="00E07FD1" w:rsidRPr="00C532D0">
        <w:t xml:space="preserve">include </w:t>
      </w:r>
      <w:r w:rsidR="00E07FD1" w:rsidRPr="00C532D0">
        <w:rPr>
          <w:rFonts w:eastAsia="Times New Roman" w:cs="Times New Roman"/>
        </w:rPr>
        <w:t xml:space="preserve">improved </w:t>
      </w:r>
      <w:r>
        <w:rPr>
          <w:rFonts w:eastAsia="Times New Roman" w:cs="Times New Roman"/>
        </w:rPr>
        <w:t>relations</w:t>
      </w:r>
      <w:r w:rsidR="00E07FD1" w:rsidRPr="00C532D0">
        <w:rPr>
          <w:rFonts w:eastAsia="Times New Roman" w:cs="Times New Roman"/>
        </w:rPr>
        <w:t xml:space="preserve"> and confidence with employees and the public, maximized efficiencies that reduce workforce </w:t>
      </w:r>
      <w:r>
        <w:rPr>
          <w:rFonts w:eastAsia="Times New Roman" w:cs="Times New Roman"/>
        </w:rPr>
        <w:t xml:space="preserve">vulnerability and </w:t>
      </w:r>
      <w:r w:rsidR="00E07FD1" w:rsidRPr="00C532D0">
        <w:rPr>
          <w:rFonts w:eastAsia="Times New Roman" w:cs="Times New Roman"/>
        </w:rPr>
        <w:t>needs, and increased productivity and morale.</w:t>
      </w:r>
      <w:r w:rsidR="00E07FD1" w:rsidRPr="00C532D0">
        <w:rPr>
          <w:rFonts w:cs="Times New Roman"/>
        </w:rPr>
        <w:t xml:space="preserve"> In the </w:t>
      </w:r>
      <w:r w:rsidR="00D33637" w:rsidRPr="00C532D0">
        <w:rPr>
          <w:rFonts w:cs="Times New Roman"/>
        </w:rPr>
        <w:t>R</w:t>
      </w:r>
      <w:r w:rsidR="00E07FD1" w:rsidRPr="00C532D0">
        <w:rPr>
          <w:rFonts w:cs="Times New Roman"/>
        </w:rPr>
        <w:t>egion, v</w:t>
      </w:r>
      <w:r w:rsidR="00A96048" w:rsidRPr="00C532D0">
        <w:t>irtual technologies offer opportunities for us to reengineer the fabric of our hierarchical organizations and to blur our administrative boundaries, both within and outside of the Forest Service, in ways that can lead to increased savings and service to the public. Further, technology enables us to</w:t>
      </w:r>
      <w:r w:rsidR="00E07FD1" w:rsidRPr="00C532D0">
        <w:t xml:space="preserve"> address broadscale issues at the appropriate scale.</w:t>
      </w:r>
      <w:r w:rsidR="00A96048" w:rsidRPr="00C532D0">
        <w:t xml:space="preserve"> T</w:t>
      </w:r>
      <w:r w:rsidR="006062DC">
        <w:t xml:space="preserve">he Region </w:t>
      </w:r>
      <w:proofErr w:type="gramStart"/>
      <w:r w:rsidR="006062DC">
        <w:t>has the opportunity to</w:t>
      </w:r>
      <w:proofErr w:type="gramEnd"/>
      <w:r w:rsidR="006062DC">
        <w:t xml:space="preserve"> explore </w:t>
      </w:r>
      <w:r w:rsidR="002609C9">
        <w:t xml:space="preserve">coming and </w:t>
      </w:r>
      <w:r w:rsidR="006062DC">
        <w:t>available technologies</w:t>
      </w:r>
      <w:r w:rsidR="002609C9">
        <w:t>,</w:t>
      </w:r>
      <w:r w:rsidR="006062DC">
        <w:t xml:space="preserve"> and more rapid deployment to support</w:t>
      </w:r>
      <w:r w:rsidR="00A96048" w:rsidRPr="00C532D0">
        <w:t xml:space="preserve"> innovations that will enable </w:t>
      </w:r>
      <w:r w:rsidR="006062DC">
        <w:t>us</w:t>
      </w:r>
      <w:r w:rsidR="00A96048" w:rsidRPr="00C532D0">
        <w:t xml:space="preserve"> to retain our role as leaders in natural resource conservation.  </w:t>
      </w:r>
    </w:p>
    <w:p w14:paraId="678D1219" w14:textId="1F08E26C" w:rsidR="00F806E6" w:rsidRPr="00C532D0" w:rsidRDefault="00F806E6" w:rsidP="00F806E6">
      <w:pPr>
        <w:rPr>
          <w:b/>
          <w:bCs/>
        </w:rPr>
      </w:pPr>
      <w:r w:rsidRPr="00C532D0">
        <w:rPr>
          <w:b/>
          <w:bCs/>
        </w:rPr>
        <w:t xml:space="preserve">1.4 Appropriations &amp; Expectations </w:t>
      </w:r>
    </w:p>
    <w:p w14:paraId="25417E02" w14:textId="273B3E70" w:rsidR="00163870" w:rsidRPr="00C532D0" w:rsidRDefault="00077F12" w:rsidP="00F806E6">
      <w:pPr>
        <w:rPr>
          <w:b/>
          <w:bCs/>
        </w:rPr>
      </w:pPr>
      <w:r>
        <w:rPr>
          <w:b/>
          <w:bCs/>
        </w:rPr>
        <w:t>Description</w:t>
      </w:r>
    </w:p>
    <w:p w14:paraId="4D2177E0" w14:textId="6336CF44" w:rsidR="00F806E6" w:rsidRPr="00C532D0" w:rsidRDefault="00F806E6" w:rsidP="00F806E6">
      <w:r w:rsidRPr="00C532D0">
        <w:t xml:space="preserve">Allocations to the Forest Service have been relatively flat </w:t>
      </w:r>
      <w:r w:rsidR="00A56A7A" w:rsidRPr="00C532D0">
        <w:t xml:space="preserve">before inflation </w:t>
      </w:r>
      <w:r w:rsidRPr="00C532D0">
        <w:t xml:space="preserve">for </w:t>
      </w:r>
      <w:r w:rsidR="002609C9">
        <w:t>more than a decade</w:t>
      </w:r>
      <w:r w:rsidR="00383898" w:rsidRPr="00C532D0">
        <w:t xml:space="preserve">. </w:t>
      </w:r>
      <w:r w:rsidR="00077F12" w:rsidRPr="00C532D0">
        <w:t>Factoring in inflation means that real purchasing power is declining</w:t>
      </w:r>
      <w:r w:rsidR="005D0822">
        <w:t xml:space="preserve">, and there is little </w:t>
      </w:r>
      <w:r w:rsidR="00197C80">
        <w:t>anticipation</w:t>
      </w:r>
      <w:r w:rsidR="005D0822">
        <w:t xml:space="preserve"> that this will change </w:t>
      </w:r>
      <w:proofErr w:type="gramStart"/>
      <w:r w:rsidR="005D0822">
        <w:t>in the near future</w:t>
      </w:r>
      <w:proofErr w:type="gramEnd"/>
      <w:r w:rsidR="00077F12" w:rsidRPr="00C532D0">
        <w:t xml:space="preserve">. Forest Service work is guided by expectations and associated allocations from Congress, USDA, the public, and special interest groups that influence Congressional decisions. </w:t>
      </w:r>
      <w:r w:rsidR="00077F12">
        <w:t>While allocations have been flat</w:t>
      </w:r>
      <w:r w:rsidR="00A56A7A" w:rsidRPr="00C532D0">
        <w:t>,</w:t>
      </w:r>
      <w:r w:rsidRPr="00C532D0">
        <w:t xml:space="preserve"> </w:t>
      </w:r>
      <w:proofErr w:type="gramStart"/>
      <w:r w:rsidR="00383898" w:rsidRPr="00C532D0">
        <w:t>public</w:t>
      </w:r>
      <w:proofErr w:type="gramEnd"/>
      <w:r w:rsidR="00383898" w:rsidRPr="00C532D0">
        <w:t xml:space="preserve"> and political</w:t>
      </w:r>
      <w:r w:rsidRPr="00C532D0">
        <w:t xml:space="preserve"> expectations </w:t>
      </w:r>
      <w:r w:rsidR="00077F12">
        <w:t xml:space="preserve">have not. </w:t>
      </w:r>
      <w:r w:rsidR="00112417">
        <w:t>New and more diverse</w:t>
      </w:r>
      <w:r w:rsidR="008B763F">
        <w:t xml:space="preserve"> land uses ha</w:t>
      </w:r>
      <w:r w:rsidR="00112417">
        <w:t>ve</w:t>
      </w:r>
      <w:r w:rsidR="008B763F">
        <w:t xml:space="preserve"> led to higher expectations and demands</w:t>
      </w:r>
      <w:r w:rsidR="00197C80">
        <w:t>, which shift from year to year</w:t>
      </w:r>
      <w:r w:rsidR="008B763F">
        <w:t xml:space="preserve">. </w:t>
      </w:r>
      <w:r w:rsidR="00112417">
        <w:t xml:space="preserve">As well, growing development and habitation in the wildland urban interface resulting in additional demand for protection from wildfire, coupled with improved safety standards for firefighting have </w:t>
      </w:r>
      <w:r w:rsidR="008B763F">
        <w:t xml:space="preserve">led to </w:t>
      </w:r>
      <w:r w:rsidR="00112417">
        <w:t xml:space="preserve">increased costs and </w:t>
      </w:r>
      <w:r w:rsidR="008B763F">
        <w:t xml:space="preserve">substantial diversion of Agency funds and focus </w:t>
      </w:r>
      <w:r w:rsidR="00112417">
        <w:t>to</w:t>
      </w:r>
      <w:r w:rsidR="008B763F">
        <w:t xml:space="preserve"> fire suppression and fuels mitigation</w:t>
      </w:r>
      <w:r w:rsidR="002609C9">
        <w:t>,</w:t>
      </w:r>
      <w:r w:rsidR="008B763F">
        <w:t xml:space="preserve"> at the expense of non-fire programs</w:t>
      </w:r>
      <w:r w:rsidR="00112417">
        <w:t xml:space="preserve">. </w:t>
      </w:r>
      <w:r w:rsidR="00197C80">
        <w:t>Finally, t</w:t>
      </w:r>
      <w:r w:rsidR="00A56A7A" w:rsidRPr="00C532D0">
        <w:t>he Forest Service’s success is measured in board feet and acres rather than more relevant consequences and outcomes.</w:t>
      </w:r>
      <w:r w:rsidR="00352B6A" w:rsidRPr="00C532D0">
        <w:t xml:space="preserve"> </w:t>
      </w:r>
      <w:r w:rsidR="00197C80">
        <w:t>These circumstances mean that the Forest Service faces unprecedented challenges in how t</w:t>
      </w:r>
      <w:r w:rsidRPr="00C532D0">
        <w:t xml:space="preserve">o achieve the entirety of </w:t>
      </w:r>
      <w:r w:rsidR="00197C80">
        <w:t>its</w:t>
      </w:r>
      <w:r w:rsidRPr="00C532D0">
        <w:t xml:space="preserve"> mission</w:t>
      </w:r>
      <w:r w:rsidR="00197C80">
        <w:t>-</w:t>
      </w:r>
      <w:r w:rsidRPr="00C532D0">
        <w:t>critical work.</w:t>
      </w:r>
    </w:p>
    <w:p w14:paraId="6B1247DE" w14:textId="547898B9" w:rsidR="00F806E6" w:rsidRPr="00C532D0" w:rsidRDefault="00F806E6" w:rsidP="00F806E6">
      <w:pPr>
        <w:rPr>
          <w:b/>
          <w:bCs/>
        </w:rPr>
      </w:pPr>
      <w:r w:rsidRPr="00C532D0">
        <w:rPr>
          <w:b/>
          <w:bCs/>
        </w:rPr>
        <w:t>Associated Risks</w:t>
      </w:r>
    </w:p>
    <w:p w14:paraId="375BFBB2" w14:textId="23805D08" w:rsidR="00F806E6" w:rsidRPr="00C532D0" w:rsidRDefault="00197C80" w:rsidP="00F806E6">
      <w:r>
        <w:t>Under the current circumstances, t</w:t>
      </w:r>
      <w:r w:rsidR="00F806E6" w:rsidRPr="00C532D0">
        <w:t xml:space="preserve">he ability </w:t>
      </w:r>
      <w:r w:rsidR="00163870" w:rsidRPr="00C532D0">
        <w:t>of</w:t>
      </w:r>
      <w:r w:rsidR="00F806E6" w:rsidRPr="00C532D0">
        <w:t xml:space="preserve"> the Forest Service to accomplish all that is needed for National Forest land management is </w:t>
      </w:r>
      <w:r>
        <w:t>at risk. The associated consequences</w:t>
      </w:r>
      <w:r w:rsidR="00554711">
        <w:t xml:space="preserve"> and risks</w:t>
      </w:r>
      <w:r>
        <w:t xml:space="preserve"> are many. First, compromised </w:t>
      </w:r>
      <w:r w:rsidR="00034DBF" w:rsidRPr="00C532D0">
        <w:t>ability to be responsive to public</w:t>
      </w:r>
      <w:r w:rsidR="00F46A64" w:rsidRPr="00C532D0">
        <w:t>,</w:t>
      </w:r>
      <w:r w:rsidR="00034DBF" w:rsidRPr="00C532D0">
        <w:t xml:space="preserve"> private</w:t>
      </w:r>
      <w:r w:rsidR="00F46A64" w:rsidRPr="00C532D0">
        <w:t xml:space="preserve">, and state and local governmental </w:t>
      </w:r>
      <w:r w:rsidR="00034DBF" w:rsidRPr="00C532D0">
        <w:t xml:space="preserve">requests </w:t>
      </w:r>
      <w:r w:rsidR="00EC27CA" w:rsidRPr="00C532D0">
        <w:t>for services d</w:t>
      </w:r>
      <w:r w:rsidR="00D33637" w:rsidRPr="00C532D0">
        <w:t>iminishes</w:t>
      </w:r>
      <w:r w:rsidR="00034DBF" w:rsidRPr="00C532D0">
        <w:t xml:space="preserve"> </w:t>
      </w:r>
      <w:r w:rsidR="00D33637" w:rsidRPr="00C532D0">
        <w:t>confidence</w:t>
      </w:r>
      <w:r w:rsidR="00034DBF" w:rsidRPr="00C532D0">
        <w:t xml:space="preserve"> in the </w:t>
      </w:r>
      <w:r w:rsidR="00554711">
        <w:t>A</w:t>
      </w:r>
      <w:r w:rsidR="00034DBF" w:rsidRPr="00C532D0">
        <w:t>gency</w:t>
      </w:r>
      <w:r w:rsidR="00554711">
        <w:t>, with the risk of allocation cuts</w:t>
      </w:r>
      <w:r w:rsidR="00034DBF" w:rsidRPr="00C532D0">
        <w:t xml:space="preserve">. </w:t>
      </w:r>
      <w:r>
        <w:t xml:space="preserve">Second, growing and shifting demands in </w:t>
      </w:r>
      <w:r w:rsidR="00554711">
        <w:t xml:space="preserve">a constrained financial environment </w:t>
      </w:r>
      <w:r w:rsidRPr="00C532D0">
        <w:t>can</w:t>
      </w:r>
      <w:r w:rsidR="00554711">
        <w:t xml:space="preserve"> cause a </w:t>
      </w:r>
      <w:r w:rsidRPr="00C532D0">
        <w:t xml:space="preserve">lack </w:t>
      </w:r>
      <w:r w:rsidR="00554711">
        <w:t xml:space="preserve">of </w:t>
      </w:r>
      <w:r w:rsidRPr="00C532D0">
        <w:t>focus</w:t>
      </w:r>
      <w:r w:rsidR="00554711">
        <w:t xml:space="preserve">, with the risk of a </w:t>
      </w:r>
      <w:r w:rsidRPr="00C532D0">
        <w:t xml:space="preserve">more crisis management, reactive approach. </w:t>
      </w:r>
      <w:r w:rsidR="00554711">
        <w:t xml:space="preserve">Third, </w:t>
      </w:r>
      <w:r w:rsidR="00407D1C" w:rsidRPr="00C532D0">
        <w:t xml:space="preserve">having more work than time </w:t>
      </w:r>
      <w:r w:rsidR="00554711">
        <w:t>is a</w:t>
      </w:r>
      <w:r w:rsidR="00407D1C" w:rsidRPr="00C532D0">
        <w:t xml:space="preserve"> consistent </w:t>
      </w:r>
      <w:r w:rsidR="00F351EB" w:rsidRPr="00C532D0">
        <w:t xml:space="preserve">and known </w:t>
      </w:r>
      <w:r w:rsidR="00407D1C" w:rsidRPr="00C532D0">
        <w:t>impact to employee morale</w:t>
      </w:r>
      <w:r w:rsidR="00554711">
        <w:t>, with the risk of workforce attrition</w:t>
      </w:r>
      <w:r w:rsidR="00077F12">
        <w:t xml:space="preserve">. </w:t>
      </w:r>
      <w:r w:rsidR="00554711">
        <w:t>Fourth, c</w:t>
      </w:r>
      <w:r w:rsidR="00F806E6" w:rsidRPr="00C532D0">
        <w:t>osts of the wildfire organization and preparation, though needed, d</w:t>
      </w:r>
      <w:r w:rsidR="00D33637" w:rsidRPr="00C532D0">
        <w:t>ecreas</w:t>
      </w:r>
      <w:r w:rsidR="003D6DD9" w:rsidRPr="00C532D0">
        <w:t>e</w:t>
      </w:r>
      <w:r w:rsidR="00F806E6" w:rsidRPr="00C532D0">
        <w:t xml:space="preserve"> the </w:t>
      </w:r>
      <w:r w:rsidR="00F806E6" w:rsidRPr="00C532D0">
        <w:lastRenderedPageBreak/>
        <w:t>ability to invest in the other programs</w:t>
      </w:r>
      <w:r w:rsidR="00554711">
        <w:t>, with the risk of un</w:t>
      </w:r>
      <w:r w:rsidR="00F806E6" w:rsidRPr="00C532D0">
        <w:t>successful</w:t>
      </w:r>
      <w:r w:rsidR="00554711">
        <w:t xml:space="preserve"> realization of critical land management goals.</w:t>
      </w:r>
      <w:r w:rsidR="00F806E6" w:rsidRPr="00C532D0">
        <w:t xml:space="preserve"> </w:t>
      </w:r>
      <w:r w:rsidR="00554711">
        <w:t>Finally, i</w:t>
      </w:r>
      <w:r w:rsidR="008156A9" w:rsidRPr="00C532D0">
        <w:t>ncreased need to rely on partners and cooperators</w:t>
      </w:r>
      <w:r w:rsidR="00554711">
        <w:t xml:space="preserve"> demands skillsets in collaboration</w:t>
      </w:r>
      <w:r w:rsidR="00C25B50">
        <w:t xml:space="preserve"> and</w:t>
      </w:r>
      <w:r w:rsidR="00554711">
        <w:t xml:space="preserve"> communication, </w:t>
      </w:r>
      <w:r w:rsidR="00C25B50">
        <w:t xml:space="preserve">the lack of </w:t>
      </w:r>
      <w:r w:rsidR="00554711">
        <w:t xml:space="preserve">which </w:t>
      </w:r>
      <w:r w:rsidR="008156A9" w:rsidRPr="00C532D0">
        <w:t xml:space="preserve">can </w:t>
      </w:r>
      <w:r w:rsidR="00554711">
        <w:t xml:space="preserve">feel like giving up </w:t>
      </w:r>
      <w:r w:rsidR="00656785">
        <w:t>authority, with the risk of unclear l</w:t>
      </w:r>
      <w:r w:rsidR="00584B9E" w:rsidRPr="00C532D0">
        <w:t>iability for decisions</w:t>
      </w:r>
      <w:r w:rsidR="008156A9" w:rsidRPr="00C532D0">
        <w:t xml:space="preserve">. </w:t>
      </w:r>
    </w:p>
    <w:p w14:paraId="5ED3B2CE" w14:textId="2B010F46" w:rsidR="00F806E6" w:rsidRPr="00C532D0" w:rsidRDefault="00F806E6" w:rsidP="00F806E6">
      <w:pPr>
        <w:rPr>
          <w:b/>
          <w:bCs/>
        </w:rPr>
      </w:pPr>
      <w:r w:rsidRPr="00C532D0">
        <w:rPr>
          <w:b/>
          <w:bCs/>
        </w:rPr>
        <w:t xml:space="preserve">Potential Opportunities </w:t>
      </w:r>
    </w:p>
    <w:p w14:paraId="7D9D3F75" w14:textId="5EEC0096" w:rsidR="00656785" w:rsidRDefault="00656785" w:rsidP="00656785">
      <w:r>
        <w:t xml:space="preserve">Flat budgets offer the opportunity for innovation, and the Region can reframe every aspect of our business processes and decision-making framework to simplify, bring focus, and seek new approaches to our work. Flat budgets also incentivize </w:t>
      </w:r>
      <w:r w:rsidR="005E49DF">
        <w:t xml:space="preserve">our engagement </w:t>
      </w:r>
      <w:r>
        <w:t xml:space="preserve">with others in </w:t>
      </w:r>
      <w:r w:rsidR="005E49DF">
        <w:t>a cross-boundary,</w:t>
      </w:r>
      <w:r>
        <w:t xml:space="preserve"> shared stewardship </w:t>
      </w:r>
      <w:r w:rsidR="005E49DF">
        <w:t>model</w:t>
      </w:r>
      <w:r>
        <w:t xml:space="preserve">, with substantial opportunities to </w:t>
      </w:r>
      <w:r w:rsidR="005E49DF">
        <w:t xml:space="preserve">benefit the land by </w:t>
      </w:r>
      <w:r>
        <w:t>join</w:t>
      </w:r>
      <w:r w:rsidR="005E49DF">
        <w:t>ing</w:t>
      </w:r>
      <w:r>
        <w:t xml:space="preserve"> forces with our communities, local governments, sister agencies, non-governmental organizations, and cooperators. We have numerous opportunities to improve our relevancy to those we serve so that they are aware and supportive of the Forest Service’s role. We also have the opportunity and ability to communicate a focused program of work and engage employees with clear priorities and sense of purpose. Additionally, we can bring increased rigor and innovation to the strategic balance between the Region’s mission priorities and real capacity in the areas of people, funding, technology, infrastructure, governance, and reputation. </w:t>
      </w:r>
    </w:p>
    <w:p w14:paraId="5B696FA5" w14:textId="07BCFE17" w:rsidR="005E49DF" w:rsidRDefault="005E49DF" w:rsidP="00656785">
      <w:pPr>
        <w:rPr>
          <w:b/>
          <w:bCs/>
        </w:rPr>
      </w:pPr>
      <w:r w:rsidRPr="005E49DF">
        <w:rPr>
          <w:b/>
          <w:bCs/>
        </w:rPr>
        <w:t>Conclusion</w:t>
      </w:r>
    </w:p>
    <w:p w14:paraId="7CC8B3F2" w14:textId="5EF2D4EB" w:rsidR="001E0304" w:rsidRDefault="005219F8" w:rsidP="00656785">
      <w:r>
        <w:t>In such a dramatically changing world</w:t>
      </w:r>
      <w:r w:rsidR="002E5639">
        <w:t xml:space="preserve"> – in </w:t>
      </w:r>
      <w:r w:rsidR="003F25FE">
        <w:t>many ways</w:t>
      </w:r>
      <w:r w:rsidR="002E5639">
        <w:t>,</w:t>
      </w:r>
      <w:r w:rsidR="003F25FE">
        <w:t xml:space="preserve"> far from the one in which the Forest Service was founded</w:t>
      </w:r>
      <w:r w:rsidR="002E5639">
        <w:t xml:space="preserve"> – the </w:t>
      </w:r>
      <w:r>
        <w:t xml:space="preserve">primary risk indicated here is the inability to fulfill the </w:t>
      </w:r>
      <w:r w:rsidR="00675304">
        <w:t xml:space="preserve">entirety of </w:t>
      </w:r>
      <w:r w:rsidR="006A0980">
        <w:t xml:space="preserve">the Forest Service </w:t>
      </w:r>
      <w:r>
        <w:t xml:space="preserve">mission. This risk can be both confounding and debilitating. But with a clear-eyed look at each world force, we see a common opportunity </w:t>
      </w:r>
      <w:proofErr w:type="gramStart"/>
      <w:r>
        <w:t>emerge:</w:t>
      </w:r>
      <w:proofErr w:type="gramEnd"/>
      <w:r>
        <w:t xml:space="preserve"> that of innovation. In the face of the above world forces and the accompanying changes, </w:t>
      </w:r>
      <w:r w:rsidR="00675304">
        <w:t>we see the</w:t>
      </w:r>
      <w:r w:rsidR="001E0304">
        <w:t xml:space="preserve"> changing climate and environment, largescale </w:t>
      </w:r>
      <w:r w:rsidR="00675304">
        <w:t>trends like floods,</w:t>
      </w:r>
      <w:r w:rsidR="001E0304">
        <w:t xml:space="preserve"> drought and fire, </w:t>
      </w:r>
      <w:r w:rsidR="00675304">
        <w:t xml:space="preserve">and </w:t>
      </w:r>
      <w:r w:rsidR="001E0304">
        <w:t xml:space="preserve">people’s </w:t>
      </w:r>
      <w:r w:rsidR="00675304">
        <w:t>evolving relationship with</w:t>
      </w:r>
      <w:r w:rsidR="001E0304">
        <w:t xml:space="preserve"> nature</w:t>
      </w:r>
      <w:r w:rsidR="00675304">
        <w:t>, and we apply the lens of opportunity through innovation</w:t>
      </w:r>
      <w:r w:rsidR="001E0304">
        <w:t xml:space="preserve">. </w:t>
      </w:r>
    </w:p>
    <w:p w14:paraId="2F635C1F" w14:textId="5A303683" w:rsidR="005219F8" w:rsidRDefault="001E0304" w:rsidP="00656785">
      <w:r>
        <w:t>T</w:t>
      </w:r>
      <w:r w:rsidR="005219F8">
        <w:t xml:space="preserve">he call </w:t>
      </w:r>
      <w:r w:rsidR="0012779D">
        <w:t>to</w:t>
      </w:r>
      <w:r w:rsidR="005219F8">
        <w:t xml:space="preserve"> the Region </w:t>
      </w:r>
      <w:r w:rsidR="0012779D">
        <w:t>is for</w:t>
      </w:r>
      <w:r w:rsidR="005219F8">
        <w:t xml:space="preserve"> evaluat</w:t>
      </w:r>
      <w:r w:rsidR="0012779D">
        <w:t>ion</w:t>
      </w:r>
      <w:r w:rsidR="005219F8">
        <w:t xml:space="preserve"> and transform</w:t>
      </w:r>
      <w:r w:rsidR="0012779D">
        <w:t>ation of</w:t>
      </w:r>
      <w:r w:rsidR="005219F8">
        <w:t xml:space="preserve"> our ways of doing business, as well as</w:t>
      </w:r>
      <w:r w:rsidR="0012779D">
        <w:t xml:space="preserve"> of</w:t>
      </w:r>
      <w:r w:rsidR="005219F8">
        <w:t xml:space="preserve"> the cultural assumptions and norms from which they spring.</w:t>
      </w:r>
      <w:r w:rsidR="0012779D">
        <w:t xml:space="preserve"> This does not mean a complete reinvention, but rather careful consideration of the Region’s strengths and capabilities that may be brought more to the fore, as well as where we will benefit from growth as we explore new approaches to our work. Happily, the Southwestern Region is one of pluck and adaptation – we are known as the Pilot Region because we are comfortable</w:t>
      </w:r>
      <w:r w:rsidR="003F25FE">
        <w:t xml:space="preserve"> with</w:t>
      </w:r>
      <w:r w:rsidR="0012779D">
        <w:t xml:space="preserve"> – even inspired</w:t>
      </w:r>
      <w:r w:rsidR="003F25FE">
        <w:t xml:space="preserve"> by</w:t>
      </w:r>
      <w:r w:rsidR="0012779D">
        <w:t xml:space="preserve"> – trying new things. </w:t>
      </w:r>
      <w:r w:rsidR="003F25FE">
        <w:t>This strategic plan outlines the path forward.</w:t>
      </w:r>
    </w:p>
    <w:p w14:paraId="38DCA82B" w14:textId="77777777" w:rsidR="005219F8" w:rsidRDefault="005219F8" w:rsidP="00656785"/>
    <w:sectPr w:rsidR="005219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E813D" w14:textId="77777777" w:rsidR="007F0C8A" w:rsidRDefault="007F0C8A" w:rsidP="00163870">
      <w:pPr>
        <w:spacing w:after="0" w:line="240" w:lineRule="auto"/>
      </w:pPr>
      <w:r>
        <w:separator/>
      </w:r>
    </w:p>
  </w:endnote>
  <w:endnote w:type="continuationSeparator" w:id="0">
    <w:p w14:paraId="7DA53A46" w14:textId="77777777" w:rsidR="007F0C8A" w:rsidRDefault="007F0C8A" w:rsidP="0016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491783"/>
      <w:docPartObj>
        <w:docPartGallery w:val="Page Numbers (Bottom of Page)"/>
        <w:docPartUnique/>
      </w:docPartObj>
    </w:sdtPr>
    <w:sdtEndPr>
      <w:rPr>
        <w:noProof/>
      </w:rPr>
    </w:sdtEndPr>
    <w:sdtContent>
      <w:p w14:paraId="74D564D5" w14:textId="7BB8AFB2" w:rsidR="00163870" w:rsidRDefault="00077F12" w:rsidP="00077F12">
        <w:pPr>
          <w:pStyle w:val="Footer"/>
        </w:pPr>
        <w:r>
          <w:t>Region 3 World Forces – Writing Team draft, v4</w:t>
        </w:r>
        <w:r>
          <w:tab/>
        </w:r>
        <w:r w:rsidR="00163870">
          <w:fldChar w:fldCharType="begin"/>
        </w:r>
        <w:r w:rsidR="00163870">
          <w:instrText xml:space="preserve"> PAGE   \* MERGEFORMAT </w:instrText>
        </w:r>
        <w:r w:rsidR="00163870">
          <w:fldChar w:fldCharType="separate"/>
        </w:r>
        <w:r w:rsidR="00163870">
          <w:rPr>
            <w:noProof/>
          </w:rPr>
          <w:t>2</w:t>
        </w:r>
        <w:r w:rsidR="00163870">
          <w:rPr>
            <w:noProof/>
          </w:rPr>
          <w:fldChar w:fldCharType="end"/>
        </w:r>
      </w:p>
    </w:sdtContent>
  </w:sdt>
  <w:p w14:paraId="78A31D5F" w14:textId="77777777" w:rsidR="00163870" w:rsidRDefault="0016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8C0DA" w14:textId="77777777" w:rsidR="007F0C8A" w:rsidRDefault="007F0C8A" w:rsidP="00163870">
      <w:pPr>
        <w:spacing w:after="0" w:line="240" w:lineRule="auto"/>
      </w:pPr>
      <w:r>
        <w:separator/>
      </w:r>
    </w:p>
  </w:footnote>
  <w:footnote w:type="continuationSeparator" w:id="0">
    <w:p w14:paraId="28E37919" w14:textId="77777777" w:rsidR="007F0C8A" w:rsidRDefault="007F0C8A" w:rsidP="00163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CA07AD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92"/>
    <w:rsid w:val="00002089"/>
    <w:rsid w:val="00013A27"/>
    <w:rsid w:val="0001518B"/>
    <w:rsid w:val="00034DBF"/>
    <w:rsid w:val="00066865"/>
    <w:rsid w:val="000704EE"/>
    <w:rsid w:val="00075E22"/>
    <w:rsid w:val="00077F12"/>
    <w:rsid w:val="000A5376"/>
    <w:rsid w:val="000B0D62"/>
    <w:rsid w:val="000C3E42"/>
    <w:rsid w:val="000F526B"/>
    <w:rsid w:val="0010022D"/>
    <w:rsid w:val="00105A59"/>
    <w:rsid w:val="00107DFA"/>
    <w:rsid w:val="00112417"/>
    <w:rsid w:val="00114BF8"/>
    <w:rsid w:val="0012779D"/>
    <w:rsid w:val="00132221"/>
    <w:rsid w:val="001450E3"/>
    <w:rsid w:val="00150CAD"/>
    <w:rsid w:val="00163870"/>
    <w:rsid w:val="00197C80"/>
    <w:rsid w:val="001B2D02"/>
    <w:rsid w:val="001D07EE"/>
    <w:rsid w:val="001D1D95"/>
    <w:rsid w:val="001D5F6E"/>
    <w:rsid w:val="001D6C98"/>
    <w:rsid w:val="001E0304"/>
    <w:rsid w:val="001F24FC"/>
    <w:rsid w:val="001F61A9"/>
    <w:rsid w:val="00201478"/>
    <w:rsid w:val="002060C8"/>
    <w:rsid w:val="00227579"/>
    <w:rsid w:val="0022779D"/>
    <w:rsid w:val="00232C5E"/>
    <w:rsid w:val="002425F0"/>
    <w:rsid w:val="00246E4D"/>
    <w:rsid w:val="002520E2"/>
    <w:rsid w:val="002576FA"/>
    <w:rsid w:val="00260164"/>
    <w:rsid w:val="002609C9"/>
    <w:rsid w:val="0026290C"/>
    <w:rsid w:val="00283F3A"/>
    <w:rsid w:val="002A7427"/>
    <w:rsid w:val="002A7584"/>
    <w:rsid w:val="002B3D01"/>
    <w:rsid w:val="002B407A"/>
    <w:rsid w:val="002C357A"/>
    <w:rsid w:val="002C40F7"/>
    <w:rsid w:val="002D1BA6"/>
    <w:rsid w:val="002E5639"/>
    <w:rsid w:val="002F0415"/>
    <w:rsid w:val="003136D9"/>
    <w:rsid w:val="00317E5A"/>
    <w:rsid w:val="00326975"/>
    <w:rsid w:val="00327244"/>
    <w:rsid w:val="00347289"/>
    <w:rsid w:val="00352B6A"/>
    <w:rsid w:val="0035560F"/>
    <w:rsid w:val="00355AC3"/>
    <w:rsid w:val="00365253"/>
    <w:rsid w:val="003766F4"/>
    <w:rsid w:val="00377E12"/>
    <w:rsid w:val="00381EB5"/>
    <w:rsid w:val="00383898"/>
    <w:rsid w:val="003935F2"/>
    <w:rsid w:val="00397BEA"/>
    <w:rsid w:val="003B3752"/>
    <w:rsid w:val="003B765F"/>
    <w:rsid w:val="003D6DD9"/>
    <w:rsid w:val="003D7A9F"/>
    <w:rsid w:val="003E0616"/>
    <w:rsid w:val="003E6327"/>
    <w:rsid w:val="003F078C"/>
    <w:rsid w:val="003F25FE"/>
    <w:rsid w:val="00404477"/>
    <w:rsid w:val="00407D1C"/>
    <w:rsid w:val="00410B99"/>
    <w:rsid w:val="004209C0"/>
    <w:rsid w:val="0042643A"/>
    <w:rsid w:val="004274FF"/>
    <w:rsid w:val="00441123"/>
    <w:rsid w:val="00451769"/>
    <w:rsid w:val="00470914"/>
    <w:rsid w:val="00473179"/>
    <w:rsid w:val="00495017"/>
    <w:rsid w:val="004A189F"/>
    <w:rsid w:val="004C2FCD"/>
    <w:rsid w:val="004E3694"/>
    <w:rsid w:val="0050037C"/>
    <w:rsid w:val="00507844"/>
    <w:rsid w:val="0051123A"/>
    <w:rsid w:val="005219F8"/>
    <w:rsid w:val="005264CC"/>
    <w:rsid w:val="00531056"/>
    <w:rsid w:val="005321A6"/>
    <w:rsid w:val="00544117"/>
    <w:rsid w:val="00554711"/>
    <w:rsid w:val="00570074"/>
    <w:rsid w:val="00571763"/>
    <w:rsid w:val="00577007"/>
    <w:rsid w:val="005771BC"/>
    <w:rsid w:val="00581E6F"/>
    <w:rsid w:val="00584B9E"/>
    <w:rsid w:val="005B2D78"/>
    <w:rsid w:val="005D0822"/>
    <w:rsid w:val="005D75CB"/>
    <w:rsid w:val="005E49DF"/>
    <w:rsid w:val="005F4D78"/>
    <w:rsid w:val="005F5E99"/>
    <w:rsid w:val="00603CB9"/>
    <w:rsid w:val="006062DC"/>
    <w:rsid w:val="00612F68"/>
    <w:rsid w:val="0061636D"/>
    <w:rsid w:val="00620ED0"/>
    <w:rsid w:val="0062515F"/>
    <w:rsid w:val="00630940"/>
    <w:rsid w:val="006533D8"/>
    <w:rsid w:val="0065394C"/>
    <w:rsid w:val="00656785"/>
    <w:rsid w:val="00661C75"/>
    <w:rsid w:val="00675304"/>
    <w:rsid w:val="006759FB"/>
    <w:rsid w:val="0067762B"/>
    <w:rsid w:val="00686858"/>
    <w:rsid w:val="006A0980"/>
    <w:rsid w:val="006B1092"/>
    <w:rsid w:val="006C0B77"/>
    <w:rsid w:val="006D270F"/>
    <w:rsid w:val="006E44D4"/>
    <w:rsid w:val="006F5B74"/>
    <w:rsid w:val="006F6D6B"/>
    <w:rsid w:val="00700767"/>
    <w:rsid w:val="00717063"/>
    <w:rsid w:val="00721B4B"/>
    <w:rsid w:val="007347C9"/>
    <w:rsid w:val="00743288"/>
    <w:rsid w:val="0075328E"/>
    <w:rsid w:val="00766788"/>
    <w:rsid w:val="007840EF"/>
    <w:rsid w:val="00793A33"/>
    <w:rsid w:val="00795581"/>
    <w:rsid w:val="007974BB"/>
    <w:rsid w:val="00797E3E"/>
    <w:rsid w:val="007B0235"/>
    <w:rsid w:val="007C488D"/>
    <w:rsid w:val="007C6B94"/>
    <w:rsid w:val="007D2807"/>
    <w:rsid w:val="007E7133"/>
    <w:rsid w:val="007F0C8A"/>
    <w:rsid w:val="007F526D"/>
    <w:rsid w:val="00805F9E"/>
    <w:rsid w:val="00810592"/>
    <w:rsid w:val="008156A9"/>
    <w:rsid w:val="00831B0C"/>
    <w:rsid w:val="00846B6E"/>
    <w:rsid w:val="00847781"/>
    <w:rsid w:val="00851FF4"/>
    <w:rsid w:val="008555DE"/>
    <w:rsid w:val="00872BA4"/>
    <w:rsid w:val="00880D47"/>
    <w:rsid w:val="00884476"/>
    <w:rsid w:val="008A6BE4"/>
    <w:rsid w:val="008B5C74"/>
    <w:rsid w:val="008B763F"/>
    <w:rsid w:val="008D2203"/>
    <w:rsid w:val="008D4563"/>
    <w:rsid w:val="008E07FD"/>
    <w:rsid w:val="008E5684"/>
    <w:rsid w:val="008E58A3"/>
    <w:rsid w:val="008F0CCF"/>
    <w:rsid w:val="008F62EA"/>
    <w:rsid w:val="00904B5B"/>
    <w:rsid w:val="00907449"/>
    <w:rsid w:val="00915B4F"/>
    <w:rsid w:val="00924646"/>
    <w:rsid w:val="0092584B"/>
    <w:rsid w:val="00956AC3"/>
    <w:rsid w:val="009822C3"/>
    <w:rsid w:val="009904F6"/>
    <w:rsid w:val="0099368D"/>
    <w:rsid w:val="00993748"/>
    <w:rsid w:val="00993816"/>
    <w:rsid w:val="009A7A70"/>
    <w:rsid w:val="009B0E90"/>
    <w:rsid w:val="009B0E9E"/>
    <w:rsid w:val="009C2606"/>
    <w:rsid w:val="009C50D1"/>
    <w:rsid w:val="009F6FDF"/>
    <w:rsid w:val="00A017D0"/>
    <w:rsid w:val="00A14728"/>
    <w:rsid w:val="00A14F90"/>
    <w:rsid w:val="00A55CE0"/>
    <w:rsid w:val="00A56A7A"/>
    <w:rsid w:val="00A573EC"/>
    <w:rsid w:val="00A7590D"/>
    <w:rsid w:val="00A96048"/>
    <w:rsid w:val="00AC7A78"/>
    <w:rsid w:val="00AD3B18"/>
    <w:rsid w:val="00AD4997"/>
    <w:rsid w:val="00AE64F8"/>
    <w:rsid w:val="00B17F02"/>
    <w:rsid w:val="00B245C0"/>
    <w:rsid w:val="00B32554"/>
    <w:rsid w:val="00B43E48"/>
    <w:rsid w:val="00B56831"/>
    <w:rsid w:val="00B57504"/>
    <w:rsid w:val="00B65303"/>
    <w:rsid w:val="00B67BCC"/>
    <w:rsid w:val="00B72A9D"/>
    <w:rsid w:val="00B82F29"/>
    <w:rsid w:val="00BA05C7"/>
    <w:rsid w:val="00BB4529"/>
    <w:rsid w:val="00BC7CA7"/>
    <w:rsid w:val="00BD65F4"/>
    <w:rsid w:val="00BF16FA"/>
    <w:rsid w:val="00C0565E"/>
    <w:rsid w:val="00C156FD"/>
    <w:rsid w:val="00C25B50"/>
    <w:rsid w:val="00C3412B"/>
    <w:rsid w:val="00C352FC"/>
    <w:rsid w:val="00C41E49"/>
    <w:rsid w:val="00C532D0"/>
    <w:rsid w:val="00C571FC"/>
    <w:rsid w:val="00C6258D"/>
    <w:rsid w:val="00C76C8C"/>
    <w:rsid w:val="00C85254"/>
    <w:rsid w:val="00C87AB4"/>
    <w:rsid w:val="00C91611"/>
    <w:rsid w:val="00CA1FEA"/>
    <w:rsid w:val="00CB05C7"/>
    <w:rsid w:val="00CE1C02"/>
    <w:rsid w:val="00CE2092"/>
    <w:rsid w:val="00CE6D95"/>
    <w:rsid w:val="00CF0A27"/>
    <w:rsid w:val="00CF4FC4"/>
    <w:rsid w:val="00CF5A51"/>
    <w:rsid w:val="00D02D3A"/>
    <w:rsid w:val="00D139EF"/>
    <w:rsid w:val="00D30F01"/>
    <w:rsid w:val="00D31C73"/>
    <w:rsid w:val="00D33637"/>
    <w:rsid w:val="00D35FEE"/>
    <w:rsid w:val="00D40384"/>
    <w:rsid w:val="00D47032"/>
    <w:rsid w:val="00D65B7B"/>
    <w:rsid w:val="00D66D1D"/>
    <w:rsid w:val="00D70704"/>
    <w:rsid w:val="00D71D59"/>
    <w:rsid w:val="00D77C52"/>
    <w:rsid w:val="00D919B8"/>
    <w:rsid w:val="00D96A3F"/>
    <w:rsid w:val="00DF2AA6"/>
    <w:rsid w:val="00DF5D66"/>
    <w:rsid w:val="00E0147F"/>
    <w:rsid w:val="00E02951"/>
    <w:rsid w:val="00E0431A"/>
    <w:rsid w:val="00E07482"/>
    <w:rsid w:val="00E07FD1"/>
    <w:rsid w:val="00E1401F"/>
    <w:rsid w:val="00E246C7"/>
    <w:rsid w:val="00E7616E"/>
    <w:rsid w:val="00E77760"/>
    <w:rsid w:val="00EA1F2C"/>
    <w:rsid w:val="00EB1B7E"/>
    <w:rsid w:val="00EB496A"/>
    <w:rsid w:val="00EC27CA"/>
    <w:rsid w:val="00EC4628"/>
    <w:rsid w:val="00EC4C18"/>
    <w:rsid w:val="00EC6C07"/>
    <w:rsid w:val="00EE1E11"/>
    <w:rsid w:val="00EE315E"/>
    <w:rsid w:val="00EF1024"/>
    <w:rsid w:val="00EF6317"/>
    <w:rsid w:val="00EF7E21"/>
    <w:rsid w:val="00F0098A"/>
    <w:rsid w:val="00F00CB4"/>
    <w:rsid w:val="00F0727F"/>
    <w:rsid w:val="00F173B8"/>
    <w:rsid w:val="00F351EB"/>
    <w:rsid w:val="00F41A59"/>
    <w:rsid w:val="00F46A64"/>
    <w:rsid w:val="00F63C69"/>
    <w:rsid w:val="00F64FDF"/>
    <w:rsid w:val="00F7029D"/>
    <w:rsid w:val="00F7697A"/>
    <w:rsid w:val="00F806E6"/>
    <w:rsid w:val="00F870FF"/>
    <w:rsid w:val="00F932F5"/>
    <w:rsid w:val="00FA1895"/>
    <w:rsid w:val="00FA49DD"/>
    <w:rsid w:val="00FF11EE"/>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17B1"/>
  <w15:chartTrackingRefBased/>
  <w15:docId w15:val="{73DCD8C6-41C0-429D-B328-9A4361B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6E"/>
    <w:rPr>
      <w:rFonts w:ascii="Segoe UI" w:hAnsi="Segoe UI" w:cs="Segoe UI"/>
      <w:sz w:val="18"/>
      <w:szCs w:val="18"/>
    </w:rPr>
  </w:style>
  <w:style w:type="paragraph" w:styleId="Revision">
    <w:name w:val="Revision"/>
    <w:hidden/>
    <w:uiPriority w:val="99"/>
    <w:semiHidden/>
    <w:rsid w:val="003E0616"/>
    <w:pPr>
      <w:spacing w:after="0" w:line="240" w:lineRule="auto"/>
    </w:pPr>
  </w:style>
  <w:style w:type="paragraph" w:styleId="Header">
    <w:name w:val="header"/>
    <w:basedOn w:val="Normal"/>
    <w:link w:val="HeaderChar"/>
    <w:uiPriority w:val="99"/>
    <w:unhideWhenUsed/>
    <w:rsid w:val="0016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70"/>
  </w:style>
  <w:style w:type="paragraph" w:styleId="Footer">
    <w:name w:val="footer"/>
    <w:basedOn w:val="Normal"/>
    <w:link w:val="FooterChar"/>
    <w:uiPriority w:val="99"/>
    <w:unhideWhenUsed/>
    <w:rsid w:val="0016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70"/>
  </w:style>
  <w:style w:type="character" w:styleId="CommentReference">
    <w:name w:val="annotation reference"/>
    <w:basedOn w:val="DefaultParagraphFont"/>
    <w:uiPriority w:val="99"/>
    <w:semiHidden/>
    <w:unhideWhenUsed/>
    <w:rsid w:val="00C6258D"/>
    <w:rPr>
      <w:sz w:val="16"/>
      <w:szCs w:val="16"/>
    </w:rPr>
  </w:style>
  <w:style w:type="paragraph" w:styleId="CommentText">
    <w:name w:val="annotation text"/>
    <w:basedOn w:val="Normal"/>
    <w:link w:val="CommentTextChar"/>
    <w:uiPriority w:val="99"/>
    <w:unhideWhenUsed/>
    <w:rsid w:val="00C6258D"/>
    <w:pPr>
      <w:spacing w:line="240" w:lineRule="auto"/>
    </w:pPr>
    <w:rPr>
      <w:sz w:val="20"/>
      <w:szCs w:val="20"/>
    </w:rPr>
  </w:style>
  <w:style w:type="character" w:customStyle="1" w:styleId="CommentTextChar">
    <w:name w:val="Comment Text Char"/>
    <w:basedOn w:val="DefaultParagraphFont"/>
    <w:link w:val="CommentText"/>
    <w:uiPriority w:val="99"/>
    <w:rsid w:val="00C6258D"/>
    <w:rPr>
      <w:sz w:val="20"/>
      <w:szCs w:val="20"/>
    </w:rPr>
  </w:style>
  <w:style w:type="paragraph" w:styleId="CommentSubject">
    <w:name w:val="annotation subject"/>
    <w:basedOn w:val="CommentText"/>
    <w:next w:val="CommentText"/>
    <w:link w:val="CommentSubjectChar"/>
    <w:uiPriority w:val="99"/>
    <w:semiHidden/>
    <w:unhideWhenUsed/>
    <w:rsid w:val="00C6258D"/>
    <w:rPr>
      <w:b/>
      <w:bCs/>
    </w:rPr>
  </w:style>
  <w:style w:type="character" w:customStyle="1" w:styleId="CommentSubjectChar">
    <w:name w:val="Comment Subject Char"/>
    <w:basedOn w:val="CommentTextChar"/>
    <w:link w:val="CommentSubject"/>
    <w:uiPriority w:val="99"/>
    <w:semiHidden/>
    <w:rsid w:val="00C6258D"/>
    <w:rPr>
      <w:b/>
      <w:bCs/>
      <w:sz w:val="20"/>
      <w:szCs w:val="20"/>
    </w:rPr>
  </w:style>
  <w:style w:type="paragraph" w:styleId="ListBullet">
    <w:name w:val="List Bullet"/>
    <w:basedOn w:val="Normal"/>
    <w:uiPriority w:val="99"/>
    <w:unhideWhenUsed/>
    <w:rsid w:val="0026290C"/>
    <w:pPr>
      <w:numPr>
        <w:numId w:val="1"/>
      </w:numPr>
      <w:contextualSpacing/>
    </w:pPr>
  </w:style>
  <w:style w:type="paragraph" w:customStyle="1" w:styleId="xmsonormal">
    <w:name w:val="x_msonormal"/>
    <w:basedOn w:val="Normal"/>
    <w:rsid w:val="008E58A3"/>
    <w:pPr>
      <w:spacing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49424">
      <w:bodyDiv w:val="1"/>
      <w:marLeft w:val="0"/>
      <w:marRight w:val="0"/>
      <w:marTop w:val="0"/>
      <w:marBottom w:val="0"/>
      <w:divBdr>
        <w:top w:val="none" w:sz="0" w:space="0" w:color="auto"/>
        <w:left w:val="none" w:sz="0" w:space="0" w:color="auto"/>
        <w:bottom w:val="none" w:sz="0" w:space="0" w:color="auto"/>
        <w:right w:val="none" w:sz="0" w:space="0" w:color="auto"/>
      </w:divBdr>
    </w:div>
    <w:div w:id="748236147">
      <w:bodyDiv w:val="1"/>
      <w:marLeft w:val="0"/>
      <w:marRight w:val="0"/>
      <w:marTop w:val="0"/>
      <w:marBottom w:val="0"/>
      <w:divBdr>
        <w:top w:val="none" w:sz="0" w:space="0" w:color="auto"/>
        <w:left w:val="none" w:sz="0" w:space="0" w:color="auto"/>
        <w:bottom w:val="none" w:sz="0" w:space="0" w:color="auto"/>
        <w:right w:val="none" w:sz="0" w:space="0" w:color="auto"/>
      </w:divBdr>
    </w:div>
    <w:div w:id="886332232">
      <w:bodyDiv w:val="1"/>
      <w:marLeft w:val="0"/>
      <w:marRight w:val="0"/>
      <w:marTop w:val="0"/>
      <w:marBottom w:val="0"/>
      <w:divBdr>
        <w:top w:val="none" w:sz="0" w:space="0" w:color="auto"/>
        <w:left w:val="none" w:sz="0" w:space="0" w:color="auto"/>
        <w:bottom w:val="none" w:sz="0" w:space="0" w:color="auto"/>
        <w:right w:val="none" w:sz="0" w:space="0" w:color="auto"/>
      </w:divBdr>
    </w:div>
    <w:div w:id="1061828337">
      <w:bodyDiv w:val="1"/>
      <w:marLeft w:val="0"/>
      <w:marRight w:val="0"/>
      <w:marTop w:val="0"/>
      <w:marBottom w:val="0"/>
      <w:divBdr>
        <w:top w:val="none" w:sz="0" w:space="0" w:color="auto"/>
        <w:left w:val="none" w:sz="0" w:space="0" w:color="auto"/>
        <w:bottom w:val="none" w:sz="0" w:space="0" w:color="auto"/>
        <w:right w:val="none" w:sz="0" w:space="0" w:color="auto"/>
      </w:divBdr>
    </w:div>
    <w:div w:id="1078022716">
      <w:bodyDiv w:val="1"/>
      <w:marLeft w:val="0"/>
      <w:marRight w:val="0"/>
      <w:marTop w:val="0"/>
      <w:marBottom w:val="0"/>
      <w:divBdr>
        <w:top w:val="none" w:sz="0" w:space="0" w:color="auto"/>
        <w:left w:val="none" w:sz="0" w:space="0" w:color="auto"/>
        <w:bottom w:val="none" w:sz="0" w:space="0" w:color="auto"/>
        <w:right w:val="none" w:sz="0" w:space="0" w:color="auto"/>
      </w:divBdr>
    </w:div>
    <w:div w:id="11882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BBB5-279B-414A-944D-40FE8DEF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2281</Words>
  <Characters>13003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Haskins, Wendy -FS</dc:creator>
  <cp:keywords/>
  <dc:description/>
  <cp:lastModifiedBy>Rebecca Reynolds</cp:lastModifiedBy>
  <cp:revision>2</cp:revision>
  <dcterms:created xsi:type="dcterms:W3CDTF">2021-03-12T01:06:00Z</dcterms:created>
  <dcterms:modified xsi:type="dcterms:W3CDTF">2021-03-12T01:06:00Z</dcterms:modified>
</cp:coreProperties>
</file>