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0917" w14:textId="77777777" w:rsidR="00151493" w:rsidRPr="000F5FBF" w:rsidRDefault="00151493" w:rsidP="00151493">
      <w:pPr>
        <w:jc w:val="center"/>
        <w:rPr>
          <w:rFonts w:asciiTheme="minorHAnsi" w:hAnsiTheme="minorHAnsi" w:cstheme="minorHAnsi"/>
          <w:b/>
          <w:color w:val="ED7D31" w:themeColor="accent2"/>
          <w:sz w:val="22"/>
          <w:szCs w:val="22"/>
        </w:rPr>
      </w:pPr>
      <w:r w:rsidRPr="000F5FBF">
        <w:rPr>
          <w:rFonts w:asciiTheme="minorHAnsi" w:hAnsiTheme="minorHAnsi" w:cstheme="minorHAnsi"/>
          <w:b/>
          <w:color w:val="ED7D31" w:themeColor="accent2"/>
          <w:sz w:val="22"/>
          <w:szCs w:val="22"/>
        </w:rPr>
        <w:t>Breakout Session 2:  REGIONAL IDENTITY</w:t>
      </w:r>
    </w:p>
    <w:p w14:paraId="15E1ABCC" w14:textId="17BAFECE" w:rsidR="00151493" w:rsidRDefault="00151493" w:rsidP="00151493">
      <w:pPr>
        <w:jc w:val="center"/>
        <w:rPr>
          <w:rFonts w:asciiTheme="minorHAnsi" w:hAnsiTheme="minorHAnsi" w:cstheme="minorHAnsi"/>
          <w:sz w:val="22"/>
          <w:szCs w:val="22"/>
        </w:rPr>
      </w:pPr>
      <w:r>
        <w:rPr>
          <w:rFonts w:asciiTheme="minorHAnsi" w:hAnsiTheme="minorHAnsi" w:cstheme="minorHAnsi"/>
          <w:b/>
          <w:sz w:val="22"/>
          <w:szCs w:val="22"/>
        </w:rPr>
        <w:t xml:space="preserve">Day 3 - </w:t>
      </w:r>
      <w:r w:rsidRPr="003F256D">
        <w:rPr>
          <w:rFonts w:asciiTheme="minorHAnsi" w:hAnsiTheme="minorHAnsi" w:cstheme="minorHAnsi"/>
          <w:b/>
          <w:sz w:val="22"/>
          <w:szCs w:val="22"/>
        </w:rPr>
        <w:t>Wed, Feb 3, 2021</w:t>
      </w:r>
      <w:r w:rsidRPr="003F256D">
        <w:rPr>
          <w:rFonts w:asciiTheme="minorHAnsi" w:hAnsiTheme="minorHAnsi" w:cstheme="minorHAnsi"/>
          <w:b/>
          <w:sz w:val="22"/>
          <w:szCs w:val="22"/>
        </w:rPr>
        <w:br/>
        <w:t>Breakout Group Composition:</w:t>
      </w:r>
      <w:r w:rsidRPr="003F256D">
        <w:rPr>
          <w:rFonts w:asciiTheme="minorHAnsi" w:hAnsiTheme="minorHAnsi" w:cstheme="minorHAnsi"/>
          <w:sz w:val="22"/>
          <w:szCs w:val="22"/>
        </w:rPr>
        <w:t xml:space="preserve">  </w:t>
      </w:r>
      <w:r w:rsidRPr="003039E8">
        <w:rPr>
          <w:rFonts w:asciiTheme="minorHAnsi" w:hAnsiTheme="minorHAnsi" w:cstheme="minorHAnsi"/>
          <w:sz w:val="22"/>
          <w:szCs w:val="22"/>
          <w:highlight w:val="yellow"/>
        </w:rPr>
        <w:t>Breakout Mix B</w:t>
      </w:r>
      <w:r>
        <w:rPr>
          <w:rFonts w:asciiTheme="minorHAnsi" w:hAnsiTheme="minorHAnsi" w:cstheme="minorHAnsi"/>
          <w:sz w:val="22"/>
          <w:szCs w:val="22"/>
        </w:rPr>
        <w:t xml:space="preserve"> (Groups 1B – 10B</w:t>
      </w:r>
      <w:r w:rsidR="00650EE0">
        <w:rPr>
          <w:rFonts w:asciiTheme="minorHAnsi" w:hAnsiTheme="minorHAnsi" w:cstheme="minorHAnsi"/>
          <w:sz w:val="22"/>
          <w:szCs w:val="22"/>
        </w:rPr>
        <w:t xml:space="preserve"> / </w:t>
      </w:r>
      <w:r w:rsidR="00650EE0" w:rsidRPr="00650EE0">
        <w:rPr>
          <w:rFonts w:asciiTheme="minorHAnsi" w:hAnsiTheme="minorHAnsi" w:cstheme="minorHAnsi"/>
          <w:i/>
          <w:iCs/>
          <w:sz w:val="22"/>
          <w:szCs w:val="22"/>
        </w:rPr>
        <w:t>no Group 7B</w:t>
      </w:r>
      <w:r>
        <w:rPr>
          <w:rFonts w:asciiTheme="minorHAnsi" w:hAnsiTheme="minorHAnsi" w:cstheme="minorHAnsi"/>
          <w:sz w:val="22"/>
          <w:szCs w:val="22"/>
        </w:rPr>
        <w:t>)</w:t>
      </w:r>
    </w:p>
    <w:p w14:paraId="35D85DBB" w14:textId="4C15E6DF" w:rsidR="00B57973" w:rsidRPr="00B57973" w:rsidRDefault="00B57973" w:rsidP="00151493">
      <w:pPr>
        <w:jc w:val="center"/>
        <w:rPr>
          <w:rFonts w:asciiTheme="minorHAnsi" w:hAnsiTheme="minorHAnsi" w:cstheme="minorHAnsi"/>
          <w:b/>
          <w:bCs/>
          <w:sz w:val="22"/>
          <w:szCs w:val="22"/>
        </w:rPr>
      </w:pPr>
      <w:r w:rsidRPr="00B57973">
        <w:rPr>
          <w:rFonts w:asciiTheme="minorHAnsi" w:hAnsiTheme="minorHAnsi" w:cstheme="minorHAnsi"/>
          <w:b/>
          <w:bCs/>
          <w:sz w:val="22"/>
          <w:szCs w:val="22"/>
        </w:rPr>
        <w:t>COMPILATION</w:t>
      </w:r>
    </w:p>
    <w:p w14:paraId="0D886EEE" w14:textId="77777777" w:rsidR="00151493" w:rsidRPr="003F256D" w:rsidRDefault="00151493" w:rsidP="00151493">
      <w:pPr>
        <w:rPr>
          <w:rFonts w:asciiTheme="minorHAnsi" w:hAnsiTheme="minorHAnsi" w:cstheme="minorHAnsi"/>
          <w:sz w:val="22"/>
          <w:szCs w:val="22"/>
        </w:rPr>
      </w:pPr>
    </w:p>
    <w:p w14:paraId="73A83A02" w14:textId="77777777" w:rsidR="001464B5" w:rsidRDefault="001464B5" w:rsidP="0015149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55"/>
        <w:gridCol w:w="6295"/>
      </w:tblGrid>
      <w:tr w:rsidR="00151493" w:rsidRPr="003F256D" w14:paraId="0A28B59B" w14:textId="77777777" w:rsidTr="00BE4204">
        <w:tc>
          <w:tcPr>
            <w:tcW w:w="3055" w:type="dxa"/>
            <w:shd w:val="clear" w:color="auto" w:fill="F2F2F2" w:themeFill="background1" w:themeFillShade="F2"/>
          </w:tcPr>
          <w:p w14:paraId="2BD1FD5A"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0504D103" w14:textId="4BC283BB" w:rsidR="00151493" w:rsidRDefault="00151493" w:rsidP="00BE4204">
            <w:pPr>
              <w:rPr>
                <w:rFonts w:asciiTheme="minorHAnsi" w:hAnsiTheme="minorHAnsi" w:cstheme="minorHAnsi"/>
                <w:b/>
                <w:sz w:val="22"/>
                <w:szCs w:val="22"/>
              </w:rPr>
            </w:pPr>
            <w:r>
              <w:rPr>
                <w:rFonts w:asciiTheme="minorHAnsi" w:hAnsiTheme="minorHAnsi" w:cstheme="minorHAnsi"/>
                <w:b/>
                <w:sz w:val="22"/>
                <w:szCs w:val="22"/>
              </w:rPr>
              <w:t>Process Person: Liv Fetterman (</w:t>
            </w:r>
            <w:r w:rsidR="00064FDC">
              <w:rPr>
                <w:rFonts w:asciiTheme="minorHAnsi" w:hAnsiTheme="minorHAnsi" w:cstheme="minorHAnsi"/>
                <w:b/>
                <w:sz w:val="22"/>
                <w:szCs w:val="22"/>
              </w:rPr>
              <w:t>3</w:t>
            </w:r>
            <w:r>
              <w:rPr>
                <w:rFonts w:asciiTheme="minorHAnsi" w:hAnsiTheme="minorHAnsi" w:cstheme="minorHAnsi"/>
                <w:b/>
                <w:sz w:val="22"/>
                <w:szCs w:val="22"/>
              </w:rPr>
              <w:t>B)</w:t>
            </w:r>
          </w:p>
          <w:p w14:paraId="31F11E6B" w14:textId="4E3E2EE5" w:rsidR="00064FDC" w:rsidRPr="00064FDC" w:rsidRDefault="00064FDC" w:rsidP="00BE4204">
            <w:pPr>
              <w:rPr>
                <w:rFonts w:asciiTheme="minorHAnsi" w:hAnsiTheme="minorHAnsi" w:cstheme="minorHAnsi"/>
                <w:sz w:val="22"/>
                <w:szCs w:val="22"/>
              </w:rPr>
            </w:pPr>
            <w:r>
              <w:rPr>
                <w:rFonts w:asciiTheme="minorHAnsi" w:hAnsiTheme="minorHAnsi" w:cstheme="minorHAnsi"/>
                <w:sz w:val="22"/>
                <w:szCs w:val="22"/>
              </w:rPr>
              <w:t>Sandy Watts, Ericka Luna, Tracy Parker, Wendy Jo Haskins</w:t>
            </w:r>
          </w:p>
        </w:tc>
      </w:tr>
      <w:tr w:rsidR="00151493" w:rsidRPr="003F256D" w14:paraId="12C57374" w14:textId="77777777" w:rsidTr="00BE4204">
        <w:tc>
          <w:tcPr>
            <w:tcW w:w="9350" w:type="dxa"/>
            <w:gridSpan w:val="2"/>
          </w:tcPr>
          <w:p w14:paraId="56CBC0C4"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p>
          <w:p w14:paraId="61AF07A7" w14:textId="15D7DA41" w:rsidR="00151493" w:rsidRPr="00A936C2" w:rsidRDefault="004444E4" w:rsidP="00BE4204">
            <w:pPr>
              <w:rPr>
                <w:rFonts w:asciiTheme="minorHAnsi" w:hAnsiTheme="minorHAnsi" w:cstheme="minorHAnsi"/>
                <w:bCs/>
                <w:sz w:val="22"/>
                <w:szCs w:val="22"/>
              </w:rPr>
            </w:pPr>
            <w:r>
              <w:rPr>
                <w:rFonts w:asciiTheme="minorHAnsi" w:hAnsiTheme="minorHAnsi" w:cstheme="minorHAnsi"/>
                <w:bCs/>
                <w:sz w:val="22"/>
                <w:szCs w:val="22"/>
              </w:rPr>
              <w:t>Unique, d</w:t>
            </w:r>
            <w:r w:rsidR="00A936C2" w:rsidRPr="00A936C2">
              <w:rPr>
                <w:rFonts w:asciiTheme="minorHAnsi" w:hAnsiTheme="minorHAnsi" w:cstheme="minorHAnsi"/>
                <w:bCs/>
                <w:sz w:val="22"/>
                <w:szCs w:val="22"/>
              </w:rPr>
              <w:t>iverse landscape</w:t>
            </w:r>
            <w:r w:rsidR="00A936C2">
              <w:rPr>
                <w:rFonts w:asciiTheme="minorHAnsi" w:hAnsiTheme="minorHAnsi" w:cstheme="minorHAnsi"/>
                <w:bCs/>
                <w:sz w:val="22"/>
                <w:szCs w:val="22"/>
              </w:rPr>
              <w:t>s</w:t>
            </w:r>
            <w:r>
              <w:rPr>
                <w:rFonts w:asciiTheme="minorHAnsi" w:hAnsiTheme="minorHAnsi" w:cstheme="minorHAnsi"/>
                <w:bCs/>
                <w:sz w:val="22"/>
                <w:szCs w:val="22"/>
              </w:rPr>
              <w:t xml:space="preserve"> (unique desert landscapes, e.g. Sonoran</w:t>
            </w:r>
            <w:r w:rsidR="00A4244B">
              <w:rPr>
                <w:rFonts w:asciiTheme="minorHAnsi" w:hAnsiTheme="minorHAnsi" w:cstheme="minorHAnsi"/>
                <w:bCs/>
                <w:sz w:val="22"/>
                <w:szCs w:val="22"/>
              </w:rPr>
              <w:t>, first wilderness</w:t>
            </w:r>
            <w:r>
              <w:rPr>
                <w:rFonts w:asciiTheme="minorHAnsi" w:hAnsiTheme="minorHAnsi" w:cstheme="minorHAnsi"/>
                <w:bCs/>
                <w:sz w:val="22"/>
                <w:szCs w:val="22"/>
              </w:rPr>
              <w:t>)</w:t>
            </w:r>
            <w:r w:rsidR="00104EB8">
              <w:rPr>
                <w:rFonts w:asciiTheme="minorHAnsi" w:hAnsiTheme="minorHAnsi" w:cstheme="minorHAnsi"/>
                <w:bCs/>
                <w:sz w:val="22"/>
                <w:szCs w:val="22"/>
              </w:rPr>
              <w:t>;</w:t>
            </w:r>
            <w:r>
              <w:rPr>
                <w:rFonts w:asciiTheme="minorHAnsi" w:hAnsiTheme="minorHAnsi" w:cstheme="minorHAnsi"/>
                <w:bCs/>
                <w:sz w:val="22"/>
                <w:szCs w:val="22"/>
              </w:rPr>
              <w:t xml:space="preserve"> unique species, habitats</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w:t>
            </w:r>
            <w:r>
              <w:rPr>
                <w:rFonts w:asciiTheme="minorHAnsi" w:hAnsiTheme="minorHAnsi" w:cstheme="minorHAnsi"/>
                <w:bCs/>
                <w:sz w:val="22"/>
                <w:szCs w:val="22"/>
              </w:rPr>
              <w:t xml:space="preserve">unique </w:t>
            </w:r>
            <w:r w:rsidR="00A936C2">
              <w:rPr>
                <w:rFonts w:asciiTheme="minorHAnsi" w:hAnsiTheme="minorHAnsi" w:cstheme="minorHAnsi"/>
                <w:bCs/>
                <w:sz w:val="22"/>
                <w:szCs w:val="22"/>
              </w:rPr>
              <w:t>diverse culture</w:t>
            </w:r>
            <w:r>
              <w:rPr>
                <w:rFonts w:asciiTheme="minorHAnsi" w:hAnsiTheme="minorHAnsi" w:cstheme="minorHAnsi"/>
                <w:bCs/>
                <w:sz w:val="22"/>
                <w:szCs w:val="22"/>
              </w:rPr>
              <w:t>s</w:t>
            </w:r>
            <w:r w:rsidR="00A4244B">
              <w:rPr>
                <w:rFonts w:asciiTheme="minorHAnsi" w:hAnsiTheme="minorHAnsi" w:cstheme="minorHAnsi"/>
                <w:bCs/>
                <w:sz w:val="22"/>
                <w:szCs w:val="22"/>
              </w:rPr>
              <w:t xml:space="preserve"> (Indigenous Nations</w:t>
            </w:r>
            <w:r w:rsidR="00D965A2">
              <w:rPr>
                <w:rFonts w:asciiTheme="minorHAnsi" w:hAnsiTheme="minorHAnsi" w:cstheme="minorHAnsi"/>
                <w:bCs/>
                <w:sz w:val="22"/>
                <w:szCs w:val="22"/>
              </w:rPr>
              <w:t xml:space="preserve">, </w:t>
            </w:r>
            <w:r w:rsidR="00A4244B">
              <w:rPr>
                <w:rFonts w:asciiTheme="minorHAnsi" w:hAnsiTheme="minorHAnsi" w:cstheme="minorHAnsi"/>
                <w:bCs/>
                <w:sz w:val="22"/>
                <w:szCs w:val="22"/>
              </w:rPr>
              <w:t>traditional communities</w:t>
            </w:r>
            <w:r w:rsidR="00D965A2">
              <w:rPr>
                <w:rFonts w:asciiTheme="minorHAnsi" w:hAnsiTheme="minorHAnsi" w:cstheme="minorHAnsi"/>
                <w:bCs/>
                <w:sz w:val="22"/>
                <w:szCs w:val="22"/>
              </w:rPr>
              <w:t>, acequias</w:t>
            </w:r>
            <w:r w:rsidR="00A4244B">
              <w:rPr>
                <w:rFonts w:asciiTheme="minorHAnsi" w:hAnsiTheme="minorHAnsi" w:cstheme="minorHAnsi"/>
                <w:bCs/>
                <w:sz w:val="22"/>
                <w:szCs w:val="22"/>
              </w:rPr>
              <w:t>)</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innovative, visionary, pilots for “This </w:t>
            </w:r>
            <w:r w:rsidR="00D965A2">
              <w:rPr>
                <w:rFonts w:asciiTheme="minorHAnsi" w:hAnsiTheme="minorHAnsi" w:cstheme="minorHAnsi"/>
                <w:bCs/>
                <w:sz w:val="22"/>
                <w:szCs w:val="22"/>
              </w:rPr>
              <w:t>I</w:t>
            </w:r>
            <w:r w:rsidR="00A936C2">
              <w:rPr>
                <w:rFonts w:asciiTheme="minorHAnsi" w:hAnsiTheme="minorHAnsi" w:cstheme="minorHAnsi"/>
                <w:bCs/>
                <w:sz w:val="22"/>
                <w:szCs w:val="22"/>
              </w:rPr>
              <w:t>s Who We Are” work</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w:t>
            </w:r>
            <w:r w:rsidR="00A4244B">
              <w:rPr>
                <w:rFonts w:asciiTheme="minorHAnsi" w:hAnsiTheme="minorHAnsi" w:cstheme="minorHAnsi"/>
                <w:bCs/>
                <w:sz w:val="22"/>
                <w:szCs w:val="22"/>
              </w:rPr>
              <w:t>unique history</w:t>
            </w:r>
            <w:r w:rsidR="00104EB8">
              <w:rPr>
                <w:rFonts w:asciiTheme="minorHAnsi" w:hAnsiTheme="minorHAnsi" w:cstheme="minorHAnsi"/>
                <w:bCs/>
                <w:sz w:val="22"/>
                <w:szCs w:val="22"/>
              </w:rPr>
              <w:t xml:space="preserve"> and </w:t>
            </w:r>
            <w:r w:rsidR="00A4244B">
              <w:rPr>
                <w:rFonts w:asciiTheme="minorHAnsi" w:hAnsiTheme="minorHAnsi" w:cstheme="minorHAnsi"/>
                <w:bCs/>
                <w:sz w:val="22"/>
                <w:szCs w:val="22"/>
              </w:rPr>
              <w:t>engagement with partners to accomplish work</w:t>
            </w:r>
            <w:r w:rsidR="005A2B6C">
              <w:rPr>
                <w:rFonts w:asciiTheme="minorHAnsi" w:hAnsiTheme="minorHAnsi" w:cstheme="minorHAnsi"/>
                <w:bCs/>
                <w:sz w:val="22"/>
                <w:szCs w:val="22"/>
              </w:rPr>
              <w:t xml:space="preserve">; </w:t>
            </w:r>
            <w:r w:rsidR="00D965A2">
              <w:rPr>
                <w:rFonts w:asciiTheme="minorHAnsi" w:hAnsiTheme="minorHAnsi" w:cstheme="minorHAnsi"/>
                <w:bCs/>
                <w:sz w:val="22"/>
                <w:szCs w:val="22"/>
              </w:rPr>
              <w:t xml:space="preserve">unique, </w:t>
            </w:r>
            <w:r w:rsidR="005A2B6C">
              <w:rPr>
                <w:rFonts w:asciiTheme="minorHAnsi" w:hAnsiTheme="minorHAnsi" w:cstheme="minorHAnsi"/>
                <w:bCs/>
                <w:sz w:val="22"/>
                <w:szCs w:val="22"/>
              </w:rPr>
              <w:t>diverse harmony that creates sense of belonging and personal connections to the land</w:t>
            </w:r>
            <w:r w:rsidR="00D965A2">
              <w:rPr>
                <w:rFonts w:asciiTheme="minorHAnsi" w:hAnsiTheme="minorHAnsi" w:cstheme="minorHAnsi"/>
                <w:bCs/>
                <w:sz w:val="22"/>
                <w:szCs w:val="22"/>
              </w:rPr>
              <w:t xml:space="preserve">; uniqueness around Northern NM communities, </w:t>
            </w:r>
            <w:r w:rsidR="00104EB8">
              <w:rPr>
                <w:rFonts w:asciiTheme="minorHAnsi" w:hAnsiTheme="minorHAnsi" w:cstheme="minorHAnsi"/>
                <w:bCs/>
                <w:sz w:val="22"/>
                <w:szCs w:val="22"/>
              </w:rPr>
              <w:t>related diverse communities unique to geographic areas within the region; history and role of FS in Region, stories of the peoples, economic interdependence supported across the region</w:t>
            </w:r>
          </w:p>
        </w:tc>
      </w:tr>
      <w:tr w:rsidR="00151493" w:rsidRPr="003F256D" w14:paraId="2AFE99BC" w14:textId="77777777" w:rsidTr="00BE4204">
        <w:trPr>
          <w:trHeight w:val="746"/>
        </w:trPr>
        <w:tc>
          <w:tcPr>
            <w:tcW w:w="9350" w:type="dxa"/>
            <w:gridSpan w:val="2"/>
          </w:tcPr>
          <w:p w14:paraId="3BEADE31"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01C51AA3" w14:textId="57EA1302" w:rsidR="00151493" w:rsidRDefault="00151493" w:rsidP="00BE4204">
            <w:pPr>
              <w:jc w:val="both"/>
              <w:rPr>
                <w:rFonts w:asciiTheme="minorHAnsi" w:hAnsiTheme="minorHAnsi" w:cstheme="minorHAnsi"/>
                <w:sz w:val="22"/>
                <w:szCs w:val="22"/>
              </w:rPr>
            </w:pPr>
            <w:r w:rsidRPr="000F3A3F">
              <w:rPr>
                <w:rFonts w:asciiTheme="minorHAnsi" w:hAnsiTheme="minorHAnsi" w:cstheme="minorHAnsi"/>
                <w:i/>
                <w:iCs/>
                <w:sz w:val="22"/>
                <w:szCs w:val="22"/>
              </w:rPr>
              <w:t>INTERDEPENDENCE</w:t>
            </w:r>
            <w:r w:rsidRPr="006E5976">
              <w:rPr>
                <w:rFonts w:asciiTheme="minorHAnsi" w:hAnsiTheme="minorHAnsi" w:cstheme="minorHAnsi"/>
                <w:sz w:val="22"/>
                <w:szCs w:val="22"/>
              </w:rPr>
              <w:t>. Of all things. People and nature. Communities and colleagues. The past, present, and future.</w:t>
            </w:r>
          </w:p>
          <w:p w14:paraId="49E8119D" w14:textId="001F038C" w:rsidR="00782257" w:rsidRDefault="0029590F"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There is a strong set of core values from the public and communities that foster engagement</w:t>
            </w:r>
          </w:p>
          <w:p w14:paraId="0AF59F74" w14:textId="68E40C96" w:rsidR="0029590F" w:rsidRDefault="003068B2"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Peoples attachment to the ecosystems that we holistically manage.</w:t>
            </w:r>
          </w:p>
          <w:p w14:paraId="0FC3D067" w14:textId="564BB601" w:rsidR="003068B2" w:rsidRPr="00782257" w:rsidRDefault="003068B2"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Large reliance on the Forest Service for the economic success of the communities</w:t>
            </w:r>
          </w:p>
          <w:p w14:paraId="661496D1" w14:textId="77777777" w:rsidR="00782257" w:rsidRPr="006E5976" w:rsidRDefault="00782257" w:rsidP="00BE4204">
            <w:pPr>
              <w:jc w:val="both"/>
              <w:rPr>
                <w:rFonts w:asciiTheme="minorHAnsi" w:hAnsiTheme="minorHAnsi" w:cstheme="minorHAnsi"/>
                <w:sz w:val="22"/>
                <w:szCs w:val="22"/>
              </w:rPr>
            </w:pPr>
          </w:p>
          <w:p w14:paraId="0C46C7AA" w14:textId="77777777" w:rsidR="00BB100D" w:rsidRDefault="00151493" w:rsidP="00BB100D">
            <w:pPr>
              <w:jc w:val="both"/>
              <w:rPr>
                <w:rFonts w:asciiTheme="minorHAnsi" w:hAnsiTheme="minorHAnsi" w:cstheme="minorHAnsi"/>
                <w:sz w:val="22"/>
                <w:szCs w:val="22"/>
              </w:rPr>
            </w:pPr>
            <w:r w:rsidRPr="000F3A3F">
              <w:rPr>
                <w:rFonts w:asciiTheme="minorHAnsi" w:hAnsiTheme="minorHAnsi" w:cstheme="minorHAnsi"/>
                <w:i/>
                <w:iCs/>
                <w:sz w:val="22"/>
                <w:szCs w:val="22"/>
              </w:rPr>
              <w:t>CONSERVATION</w:t>
            </w:r>
            <w:r w:rsidRPr="006E5976">
              <w:rPr>
                <w:rFonts w:asciiTheme="minorHAnsi" w:hAnsiTheme="minorHAnsi" w:cstheme="minorHAnsi"/>
                <w:sz w:val="22"/>
                <w:szCs w:val="22"/>
              </w:rPr>
              <w:t xml:space="preserve">. </w:t>
            </w:r>
          </w:p>
          <w:p w14:paraId="0380A08C" w14:textId="5F23956A" w:rsidR="00BB100D" w:rsidRPr="003068B2" w:rsidRDefault="003068B2" w:rsidP="003068B2">
            <w:pPr>
              <w:pStyle w:val="ListParagraph"/>
              <w:numPr>
                <w:ilvl w:val="0"/>
                <w:numId w:val="3"/>
              </w:numPr>
              <w:jc w:val="both"/>
              <w:rPr>
                <w:rFonts w:asciiTheme="minorHAnsi" w:hAnsiTheme="minorHAnsi" w:cstheme="minorHAnsi"/>
                <w:i/>
                <w:iCs/>
                <w:sz w:val="22"/>
                <w:szCs w:val="22"/>
              </w:rPr>
            </w:pPr>
            <w:r>
              <w:rPr>
                <w:rFonts w:asciiTheme="minorHAnsi" w:hAnsiTheme="minorHAnsi" w:cstheme="minorHAnsi"/>
                <w:sz w:val="22"/>
                <w:szCs w:val="22"/>
              </w:rPr>
              <w:t xml:space="preserve">Holistic ecosystem approach – Looking at what is possible and moving in that direction.  </w:t>
            </w:r>
          </w:p>
          <w:p w14:paraId="7327F9BE" w14:textId="77777777" w:rsidR="003068B2" w:rsidRPr="003068B2" w:rsidRDefault="003068B2" w:rsidP="003068B2">
            <w:pPr>
              <w:pStyle w:val="ListParagraph"/>
              <w:numPr>
                <w:ilvl w:val="0"/>
                <w:numId w:val="3"/>
              </w:numPr>
              <w:jc w:val="both"/>
              <w:rPr>
                <w:rFonts w:asciiTheme="minorHAnsi" w:hAnsiTheme="minorHAnsi" w:cstheme="minorHAnsi"/>
                <w:i/>
                <w:iCs/>
                <w:sz w:val="22"/>
                <w:szCs w:val="22"/>
              </w:rPr>
            </w:pPr>
          </w:p>
          <w:p w14:paraId="0A4AC1CF" w14:textId="77777777" w:rsidR="00BB100D" w:rsidRDefault="00BB100D" w:rsidP="00BB100D">
            <w:pPr>
              <w:jc w:val="both"/>
              <w:rPr>
                <w:rFonts w:asciiTheme="minorHAnsi" w:hAnsiTheme="minorHAnsi" w:cstheme="minorHAnsi"/>
                <w:i/>
                <w:iCs/>
                <w:sz w:val="22"/>
                <w:szCs w:val="22"/>
              </w:rPr>
            </w:pPr>
          </w:p>
          <w:p w14:paraId="78334149" w14:textId="12668ECA" w:rsidR="00BB100D" w:rsidRDefault="00151493" w:rsidP="00BB100D">
            <w:pPr>
              <w:jc w:val="both"/>
              <w:rPr>
                <w:rFonts w:asciiTheme="minorHAnsi" w:hAnsiTheme="minorHAnsi" w:cstheme="minorHAnsi"/>
                <w:i/>
                <w:iCs/>
                <w:sz w:val="22"/>
                <w:szCs w:val="22"/>
              </w:rPr>
            </w:pPr>
            <w:r w:rsidRPr="000F3A3F">
              <w:rPr>
                <w:rFonts w:asciiTheme="minorHAnsi" w:hAnsiTheme="minorHAnsi" w:cstheme="minorHAnsi"/>
                <w:i/>
                <w:iCs/>
                <w:sz w:val="22"/>
                <w:szCs w:val="22"/>
              </w:rPr>
              <w:t>DIVERSITY</w:t>
            </w:r>
          </w:p>
          <w:p w14:paraId="7C3DFC9D" w14:textId="30C7B338" w:rsidR="00782257" w:rsidRDefault="00782257" w:rsidP="00BB100D">
            <w:pPr>
              <w:jc w:val="both"/>
              <w:rPr>
                <w:rFonts w:asciiTheme="minorHAnsi" w:hAnsiTheme="minorHAnsi" w:cstheme="minorHAnsi"/>
                <w:sz w:val="22"/>
                <w:szCs w:val="22"/>
              </w:rPr>
            </w:pPr>
            <w:r>
              <w:rPr>
                <w:rFonts w:asciiTheme="minorHAnsi" w:hAnsiTheme="minorHAnsi" w:cstheme="minorHAnsi"/>
                <w:sz w:val="22"/>
                <w:szCs w:val="22"/>
              </w:rPr>
              <w:t xml:space="preserve">Cultural humility </w:t>
            </w:r>
          </w:p>
          <w:p w14:paraId="5BAE7237" w14:textId="4D913D50" w:rsidR="00782257" w:rsidRPr="00782257" w:rsidRDefault="00782257" w:rsidP="0078225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Aware of and embrace our cultural “differences” Uniqueness? </w:t>
            </w:r>
          </w:p>
          <w:p w14:paraId="2F64354E" w14:textId="325DD0CC" w:rsidR="0029590F" w:rsidRDefault="0029590F" w:rsidP="00BE4204">
            <w:pPr>
              <w:rPr>
                <w:rFonts w:asciiTheme="minorHAnsi" w:hAnsiTheme="minorHAnsi" w:cstheme="minorHAnsi"/>
                <w:bCs/>
                <w:sz w:val="22"/>
                <w:szCs w:val="22"/>
              </w:rPr>
            </w:pPr>
          </w:p>
          <w:p w14:paraId="39667761" w14:textId="77777777" w:rsidR="00151493" w:rsidRPr="007729EE" w:rsidRDefault="00151493" w:rsidP="0029590F">
            <w:pPr>
              <w:rPr>
                <w:rFonts w:asciiTheme="minorHAnsi" w:hAnsiTheme="minorHAnsi" w:cstheme="minorHAnsi"/>
                <w:bCs/>
                <w:sz w:val="22"/>
                <w:szCs w:val="22"/>
              </w:rPr>
            </w:pPr>
          </w:p>
        </w:tc>
      </w:tr>
      <w:tr w:rsidR="00151493" w:rsidRPr="003F256D" w14:paraId="57DC9DC6" w14:textId="77777777" w:rsidTr="00BE4204">
        <w:tc>
          <w:tcPr>
            <w:tcW w:w="9350" w:type="dxa"/>
            <w:gridSpan w:val="2"/>
          </w:tcPr>
          <w:p w14:paraId="045C7E71" w14:textId="77777777" w:rsidR="00151493" w:rsidRDefault="00151493" w:rsidP="00BE4204">
            <w:pPr>
              <w:jc w:val="both"/>
              <w:rPr>
                <w:rFonts w:asciiTheme="minorHAnsi" w:hAnsiTheme="minorHAnsi" w:cstheme="minorHAnsi"/>
                <w:sz w:val="20"/>
                <w:szCs w:val="20"/>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53395489" w14:textId="01E04A0E" w:rsidR="0029590F" w:rsidRDefault="0029590F" w:rsidP="0029590F">
            <w:pPr>
              <w:rPr>
                <w:rFonts w:asciiTheme="minorHAnsi" w:hAnsiTheme="minorHAnsi" w:cstheme="minorHAnsi"/>
                <w:bCs/>
                <w:sz w:val="22"/>
                <w:szCs w:val="22"/>
              </w:rPr>
            </w:pPr>
            <w:r>
              <w:rPr>
                <w:rFonts w:asciiTheme="minorHAnsi" w:hAnsiTheme="minorHAnsi" w:cstheme="minorHAnsi"/>
                <w:bCs/>
                <w:sz w:val="22"/>
                <w:szCs w:val="22"/>
              </w:rPr>
              <w:t xml:space="preserve">Passive value.  – We believe the Southwest is distinct in many ways.  (horses, art, western history, indigenous features, </w:t>
            </w:r>
            <w:proofErr w:type="spellStart"/>
            <w:r>
              <w:rPr>
                <w:rFonts w:asciiTheme="minorHAnsi" w:hAnsiTheme="minorHAnsi" w:cstheme="minorHAnsi"/>
                <w:bCs/>
                <w:sz w:val="22"/>
                <w:szCs w:val="22"/>
              </w:rPr>
              <w:t>ect</w:t>
            </w:r>
            <w:proofErr w:type="spellEnd"/>
            <w:r>
              <w:rPr>
                <w:rFonts w:asciiTheme="minorHAnsi" w:hAnsiTheme="minorHAnsi" w:cstheme="minorHAnsi"/>
                <w:bCs/>
                <w:sz w:val="22"/>
                <w:szCs w:val="22"/>
              </w:rPr>
              <w:t xml:space="preserve"> </w:t>
            </w:r>
          </w:p>
          <w:p w14:paraId="6B6B70EB" w14:textId="4299DC03" w:rsidR="00151493" w:rsidRPr="003068B2" w:rsidRDefault="00BB100D" w:rsidP="00064FDC">
            <w:pPr>
              <w:rPr>
                <w:rFonts w:asciiTheme="minorHAnsi" w:hAnsiTheme="minorHAnsi" w:cstheme="minorHAnsi"/>
                <w:sz w:val="22"/>
                <w:szCs w:val="22"/>
              </w:rPr>
            </w:pPr>
            <w:r>
              <w:rPr>
                <w:rFonts w:asciiTheme="minorHAnsi" w:hAnsiTheme="minorHAnsi" w:cstheme="minorHAnsi"/>
                <w:bCs/>
                <w:sz w:val="22"/>
                <w:szCs w:val="22"/>
              </w:rPr>
              <w:t>We believe innovation and technology are key to our success.</w:t>
            </w:r>
          </w:p>
          <w:p w14:paraId="13D7C63C" w14:textId="58AD225A" w:rsidR="00151493" w:rsidRPr="002F15F9" w:rsidRDefault="00151493" w:rsidP="00BE4204">
            <w:pPr>
              <w:jc w:val="both"/>
              <w:rPr>
                <w:rFonts w:asciiTheme="minorHAnsi" w:hAnsiTheme="minorHAnsi" w:cstheme="minorHAnsi"/>
                <w:b/>
                <w:i/>
                <w:iCs/>
                <w:sz w:val="22"/>
                <w:szCs w:val="22"/>
              </w:rPr>
            </w:pPr>
          </w:p>
        </w:tc>
      </w:tr>
      <w:tr w:rsidR="00151493" w:rsidRPr="003F256D" w14:paraId="36B6AD78" w14:textId="77777777" w:rsidTr="00BE4204">
        <w:tc>
          <w:tcPr>
            <w:tcW w:w="9350" w:type="dxa"/>
            <w:gridSpan w:val="2"/>
          </w:tcPr>
          <w:p w14:paraId="459D94B0" w14:textId="77777777" w:rsidR="00151493" w:rsidRPr="005147C9" w:rsidRDefault="00151493" w:rsidP="00BE4204">
            <w:pPr>
              <w:rPr>
                <w:rFonts w:asciiTheme="minorHAnsi" w:hAnsiTheme="minorHAnsi" w:cstheme="minorHAnsi"/>
                <w:bCs/>
                <w:i/>
                <w:iCs/>
                <w:sz w:val="20"/>
                <w:szCs w:val="20"/>
              </w:rPr>
            </w:pPr>
            <w:r w:rsidRPr="003F256D">
              <w:rPr>
                <w:rFonts w:asciiTheme="minorHAnsi" w:hAnsiTheme="minorHAnsi" w:cstheme="minorHAnsi"/>
                <w:b/>
                <w:sz w:val="22"/>
                <w:szCs w:val="22"/>
              </w:rPr>
              <w:t>Statement that captures the above</w:t>
            </w:r>
            <w:r>
              <w:rPr>
                <w:rFonts w:asciiTheme="minorHAnsi" w:hAnsiTheme="minorHAnsi" w:cstheme="minorHAnsi"/>
                <w:b/>
                <w:i/>
                <w:iCs/>
                <w:sz w:val="22"/>
                <w:szCs w:val="22"/>
              </w:rPr>
              <w:t xml:space="preserve"> </w:t>
            </w:r>
            <w:r w:rsidRPr="005147C9">
              <w:rPr>
                <w:rFonts w:asciiTheme="minorHAnsi" w:hAnsiTheme="minorHAnsi" w:cstheme="minorHAnsi"/>
                <w:bCs/>
                <w:i/>
                <w:iCs/>
                <w:sz w:val="20"/>
                <w:szCs w:val="20"/>
              </w:rPr>
              <w:t>if no statement, id core elements of an identity</w:t>
            </w:r>
          </w:p>
          <w:p w14:paraId="36A6C3EA" w14:textId="239A2A3F" w:rsidR="00151493" w:rsidRPr="003F256D" w:rsidRDefault="003068B2" w:rsidP="00064FDC">
            <w:pPr>
              <w:rPr>
                <w:rFonts w:asciiTheme="minorHAnsi" w:hAnsiTheme="minorHAnsi" w:cstheme="minorHAnsi"/>
                <w:b/>
                <w:sz w:val="22"/>
                <w:szCs w:val="22"/>
              </w:rPr>
            </w:pPr>
            <w:r w:rsidRPr="005B139B">
              <w:rPr>
                <w:rFonts w:asciiTheme="minorHAnsi" w:hAnsiTheme="minorHAnsi" w:cstheme="minorHAnsi"/>
                <w:i/>
                <w:iCs/>
                <w:sz w:val="22"/>
                <w:szCs w:val="22"/>
              </w:rPr>
              <w:t>The more voices, the more inclusive ou</w:t>
            </w:r>
            <w:r>
              <w:rPr>
                <w:rFonts w:asciiTheme="minorHAnsi" w:hAnsiTheme="minorHAnsi" w:cstheme="minorHAnsi"/>
                <w:i/>
                <w:iCs/>
                <w:sz w:val="22"/>
                <w:szCs w:val="22"/>
              </w:rPr>
              <w:t>r</w:t>
            </w:r>
            <w:r w:rsidRPr="005B139B">
              <w:rPr>
                <w:rFonts w:asciiTheme="minorHAnsi" w:hAnsiTheme="minorHAnsi" w:cstheme="minorHAnsi"/>
                <w:i/>
                <w:iCs/>
                <w:sz w:val="22"/>
                <w:szCs w:val="22"/>
              </w:rPr>
              <w:t xml:space="preserve"> work</w:t>
            </w:r>
            <w:r>
              <w:rPr>
                <w:rFonts w:asciiTheme="minorHAnsi" w:hAnsiTheme="minorHAnsi" w:cstheme="minorHAnsi"/>
                <w:i/>
                <w:iCs/>
                <w:sz w:val="22"/>
                <w:szCs w:val="22"/>
              </w:rPr>
              <w:t xml:space="preserve"> the more benefits to our land and those that connect to it.</w:t>
            </w:r>
          </w:p>
        </w:tc>
      </w:tr>
    </w:tbl>
    <w:p w14:paraId="6DA29846" w14:textId="18FAE563" w:rsidR="00776BF6" w:rsidRDefault="00776BF6"/>
    <w:p w14:paraId="15B399C5" w14:textId="7F46D52C" w:rsidR="00B71049" w:rsidRPr="0086715C" w:rsidRDefault="00B71049"/>
    <w:tbl>
      <w:tblPr>
        <w:tblStyle w:val="TableGrid"/>
        <w:tblW w:w="0" w:type="auto"/>
        <w:tblLook w:val="04A0" w:firstRow="1" w:lastRow="0" w:firstColumn="1" w:lastColumn="0" w:noHBand="0" w:noVBand="1"/>
      </w:tblPr>
      <w:tblGrid>
        <w:gridCol w:w="3055"/>
        <w:gridCol w:w="6295"/>
      </w:tblGrid>
      <w:tr w:rsidR="00B71049" w:rsidRPr="003F256D" w14:paraId="7CF903EF" w14:textId="77777777" w:rsidTr="00064FDC">
        <w:trPr>
          <w:tblHeader/>
        </w:trPr>
        <w:tc>
          <w:tcPr>
            <w:tcW w:w="3055" w:type="dxa"/>
            <w:shd w:val="clear" w:color="auto" w:fill="F2F2F2" w:themeFill="background1" w:themeFillShade="F2"/>
          </w:tcPr>
          <w:p w14:paraId="261ED6A9"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081DDECD" w14:textId="584F14D4"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Process Person: Robert Trujillo</w:t>
            </w:r>
            <w:r w:rsidR="00064FDC">
              <w:rPr>
                <w:rFonts w:asciiTheme="minorHAnsi" w:hAnsiTheme="minorHAnsi" w:cstheme="minorHAnsi"/>
                <w:b/>
                <w:sz w:val="22"/>
                <w:szCs w:val="22"/>
              </w:rPr>
              <w:t xml:space="preserve"> Grp 4B</w:t>
            </w:r>
          </w:p>
        </w:tc>
      </w:tr>
      <w:tr w:rsidR="00B71049" w:rsidRPr="003F256D" w14:paraId="5A7AB03E" w14:textId="77777777" w:rsidTr="00593C58">
        <w:tc>
          <w:tcPr>
            <w:tcW w:w="9350" w:type="dxa"/>
            <w:gridSpan w:val="2"/>
          </w:tcPr>
          <w:p w14:paraId="7818E121" w14:textId="77777777" w:rsidR="00B71049" w:rsidRPr="00B57973" w:rsidRDefault="00B71049" w:rsidP="00593C58">
            <w:pPr>
              <w:rPr>
                <w:rFonts w:asciiTheme="minorHAnsi" w:hAnsiTheme="minorHAnsi" w:cstheme="minorHAnsi"/>
                <w:b/>
                <w:sz w:val="22"/>
                <w:szCs w:val="22"/>
              </w:rPr>
            </w:pPr>
            <w:r w:rsidRPr="00B57973">
              <w:rPr>
                <w:rFonts w:asciiTheme="minorHAnsi" w:hAnsiTheme="minorHAnsi" w:cstheme="minorHAnsi"/>
                <w:b/>
                <w:sz w:val="22"/>
                <w:szCs w:val="22"/>
              </w:rPr>
              <w:t xml:space="preserve">Qualities unique to the Region:  </w:t>
            </w:r>
          </w:p>
          <w:p w14:paraId="6D81B22F"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Diversity of landscapes – from the desert floor to the highest mountains</w:t>
            </w:r>
          </w:p>
          <w:p w14:paraId="239DB760"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Diverse, complex, and unique – socially, environmentally, and uniquely complex</w:t>
            </w:r>
          </w:p>
          <w:p w14:paraId="7490B2EA"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lastRenderedPageBreak/>
              <w:t>The physical size of many of our units – large land blocks make up our districts and forests</w:t>
            </w:r>
          </w:p>
          <w:p w14:paraId="6E2CC16D" w14:textId="0FC2868E"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Culture – from pre-historic (</w:t>
            </w:r>
            <w:r w:rsidR="00064FDC" w:rsidRPr="00B57973">
              <w:rPr>
                <w:rFonts w:asciiTheme="minorHAnsi" w:hAnsiTheme="minorHAnsi" w:cstheme="minorHAnsi"/>
                <w:bCs/>
                <w:sz w:val="22"/>
                <w:szCs w:val="22"/>
              </w:rPr>
              <w:t>Clovis</w:t>
            </w:r>
            <w:r w:rsidRPr="00B57973">
              <w:rPr>
                <w:rFonts w:asciiTheme="minorHAnsi" w:hAnsiTheme="minorHAnsi" w:cstheme="minorHAnsi"/>
                <w:bCs/>
                <w:sz w:val="22"/>
                <w:szCs w:val="22"/>
              </w:rPr>
              <w:t xml:space="preserve"> point), to </w:t>
            </w:r>
            <w:r w:rsidR="00064FDC" w:rsidRPr="00B57973">
              <w:rPr>
                <w:rFonts w:asciiTheme="minorHAnsi" w:hAnsiTheme="minorHAnsi" w:cstheme="minorHAnsi"/>
                <w:bCs/>
                <w:sz w:val="22"/>
                <w:szCs w:val="22"/>
              </w:rPr>
              <w:t>pre-Columbian</w:t>
            </w:r>
            <w:r w:rsidRPr="00B57973">
              <w:rPr>
                <w:rFonts w:asciiTheme="minorHAnsi" w:hAnsiTheme="minorHAnsi" w:cstheme="minorHAnsi"/>
                <w:bCs/>
                <w:sz w:val="22"/>
                <w:szCs w:val="22"/>
              </w:rPr>
              <w:t xml:space="preserve"> (diversity of archaeologic pueblos across region), to current day peoples </w:t>
            </w:r>
          </w:p>
          <w:p w14:paraId="46056DB4"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Dependency on natural resources from public lands – this has been true for hundreds of years</w:t>
            </w:r>
          </w:p>
          <w:p w14:paraId="594E7D03"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Unique biodiversity – sky islands, native bees, highest number of bat species then</w:t>
            </w:r>
          </w:p>
          <w:p w14:paraId="331EC823"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Our restoration work is more compatible with holistic restoration objectives – ex. Reducing hazardous fuels supports protecting communities, restoring habitats, restoring water quality and quantity, economic activity – due to the ecology of the landscapes.</w:t>
            </w:r>
          </w:p>
          <w:p w14:paraId="3EF0BDB5"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 xml:space="preserve">The regions focus on making landscape scale outcomes is demonstrated by the projects we pursue – </w:t>
            </w:r>
            <w:proofErr w:type="spellStart"/>
            <w:r w:rsidRPr="00B57973">
              <w:rPr>
                <w:rFonts w:asciiTheme="minorHAnsi" w:hAnsiTheme="minorHAnsi" w:cstheme="minorHAnsi"/>
                <w:bCs/>
                <w:sz w:val="22"/>
                <w:szCs w:val="22"/>
              </w:rPr>
              <w:t>e.g</w:t>
            </w:r>
            <w:proofErr w:type="spellEnd"/>
            <w:r w:rsidRPr="00B57973">
              <w:rPr>
                <w:rFonts w:asciiTheme="minorHAnsi" w:hAnsiTheme="minorHAnsi" w:cstheme="minorHAnsi"/>
                <w:bCs/>
                <w:sz w:val="22"/>
                <w:szCs w:val="22"/>
              </w:rPr>
              <w:t xml:space="preserve"> 4FRI, NNM Riparian EA, Rim Country, SSRP, etc. – we are committed to getting to outcomes at scales that matter.</w:t>
            </w:r>
          </w:p>
          <w:p w14:paraId="34AA9E2C"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High level of support and encouragement for managed fire – Gila leads the country on this.</w:t>
            </w:r>
          </w:p>
          <w:p w14:paraId="1082DA86"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Acequia and land grant communities are unique to the southwest region</w:t>
            </w:r>
          </w:p>
          <w:p w14:paraId="070606AC"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Regions complexity leads to complexity in wildfire/prescribed fire – ecologically, socially, and economically</w:t>
            </w:r>
          </w:p>
          <w:p w14:paraId="1EFC9206" w14:textId="5B6CE2DB" w:rsidR="00B71049" w:rsidRPr="003F256D" w:rsidRDefault="00B71049" w:rsidP="00B57973">
            <w:pPr>
              <w:pStyle w:val="ListParagraph"/>
              <w:numPr>
                <w:ilvl w:val="0"/>
                <w:numId w:val="4"/>
              </w:numPr>
              <w:rPr>
                <w:rFonts w:asciiTheme="minorHAnsi" w:hAnsiTheme="minorHAnsi" w:cstheme="minorHAnsi"/>
                <w:b/>
                <w:sz w:val="22"/>
                <w:szCs w:val="22"/>
              </w:rPr>
            </w:pPr>
            <w:r w:rsidRPr="00B57973">
              <w:rPr>
                <w:rFonts w:asciiTheme="minorHAnsi" w:hAnsiTheme="minorHAnsi" w:cstheme="minorHAnsi"/>
                <w:bCs/>
                <w:sz w:val="22"/>
                <w:szCs w:val="22"/>
              </w:rPr>
              <w:t>Communities ties to the land</w:t>
            </w:r>
          </w:p>
        </w:tc>
      </w:tr>
      <w:tr w:rsidR="00B71049" w:rsidRPr="003F256D" w14:paraId="5FBB4BC6" w14:textId="77777777" w:rsidTr="00593C58">
        <w:trPr>
          <w:trHeight w:val="746"/>
        </w:trPr>
        <w:tc>
          <w:tcPr>
            <w:tcW w:w="9350" w:type="dxa"/>
            <w:gridSpan w:val="2"/>
          </w:tcPr>
          <w:p w14:paraId="2FC81FFA"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
                <w:sz w:val="22"/>
                <w:szCs w:val="22"/>
              </w:rPr>
              <w:lastRenderedPageBreak/>
              <w:t>Values essential to the Region and why</w:t>
            </w:r>
            <w:r w:rsidRPr="00B57973">
              <w:rPr>
                <w:rFonts w:asciiTheme="minorHAnsi" w:hAnsiTheme="minorHAnsi" w:cstheme="minorHAnsi"/>
                <w:bCs/>
                <w:sz w:val="22"/>
                <w:szCs w:val="22"/>
              </w:rPr>
              <w:t>:</w:t>
            </w:r>
          </w:p>
          <w:p w14:paraId="2B7F916A"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Taking care of people</w:t>
            </w:r>
          </w:p>
          <w:p w14:paraId="57FA4FF2"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Diversity</w:t>
            </w:r>
          </w:p>
          <w:p w14:paraId="38D9D8D9"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Ties to the land</w:t>
            </w:r>
          </w:p>
          <w:p w14:paraId="1860BFD2"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 xml:space="preserve">Water quantity, quality, accessibility – </w:t>
            </w:r>
          </w:p>
          <w:p w14:paraId="52AB9D9A"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Transparency</w:t>
            </w:r>
          </w:p>
          <w:p w14:paraId="1CC9ED45"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 xml:space="preserve">Collaboration </w:t>
            </w:r>
          </w:p>
          <w:p w14:paraId="63A22D93" w14:textId="7B47DEB8" w:rsidR="00B71049" w:rsidRPr="003F256D" w:rsidRDefault="00B71049" w:rsidP="00B57973">
            <w:pPr>
              <w:pStyle w:val="ListParagraph"/>
              <w:numPr>
                <w:ilvl w:val="0"/>
                <w:numId w:val="5"/>
              </w:numPr>
              <w:rPr>
                <w:rFonts w:asciiTheme="minorHAnsi" w:hAnsiTheme="minorHAnsi" w:cstheme="minorHAnsi"/>
                <w:b/>
                <w:sz w:val="22"/>
                <w:szCs w:val="22"/>
              </w:rPr>
            </w:pPr>
            <w:r w:rsidRPr="00B57973">
              <w:rPr>
                <w:rFonts w:asciiTheme="minorHAnsi" w:hAnsiTheme="minorHAnsi" w:cstheme="minorHAnsi"/>
                <w:bCs/>
                <w:sz w:val="22"/>
                <w:szCs w:val="22"/>
              </w:rPr>
              <w:t>Use of National Forests – recreation, resource use, etc.</w:t>
            </w:r>
          </w:p>
        </w:tc>
      </w:tr>
      <w:tr w:rsidR="00B71049" w:rsidRPr="003F256D" w14:paraId="70DBFFF8" w14:textId="77777777" w:rsidTr="00593C58">
        <w:tc>
          <w:tcPr>
            <w:tcW w:w="9350" w:type="dxa"/>
            <w:gridSpan w:val="2"/>
          </w:tcPr>
          <w:p w14:paraId="2F56CFEF" w14:textId="77777777" w:rsidR="00B71049" w:rsidRPr="00B57973" w:rsidRDefault="00B71049" w:rsidP="00593C58">
            <w:pPr>
              <w:jc w:val="both"/>
              <w:rPr>
                <w:rFonts w:asciiTheme="minorHAnsi" w:hAnsiTheme="minorHAnsi" w:cstheme="minorHAnsi"/>
                <w:b/>
                <w:sz w:val="20"/>
                <w:szCs w:val="20"/>
              </w:rPr>
            </w:pPr>
            <w:r w:rsidRPr="00B57973">
              <w:rPr>
                <w:rFonts w:asciiTheme="minorHAnsi" w:hAnsiTheme="minorHAnsi" w:cstheme="minorHAnsi"/>
                <w:b/>
                <w:sz w:val="22"/>
                <w:szCs w:val="22"/>
              </w:rPr>
              <w:t xml:space="preserve">Beliefs that define the nature of the Region’s mission/work </w:t>
            </w:r>
            <w:r w:rsidRPr="00B57973">
              <w:rPr>
                <w:rFonts w:asciiTheme="minorHAnsi" w:hAnsiTheme="minorHAnsi" w:cstheme="minorHAnsi"/>
                <w:b/>
                <w:sz w:val="20"/>
                <w:szCs w:val="20"/>
              </w:rPr>
              <w:t>(</w:t>
            </w:r>
            <w:r w:rsidRPr="00B57973">
              <w:rPr>
                <w:rFonts w:asciiTheme="minorHAnsi" w:hAnsiTheme="minorHAnsi" w:cstheme="minorHAnsi"/>
                <w:b/>
                <w:i/>
                <w:iCs/>
                <w:sz w:val="20"/>
                <w:szCs w:val="20"/>
              </w:rPr>
              <w:t>hint: these will be used in the next breakout, so make special note of them</w:t>
            </w:r>
            <w:r w:rsidRPr="00B57973">
              <w:rPr>
                <w:rFonts w:asciiTheme="minorHAnsi" w:hAnsiTheme="minorHAnsi" w:cstheme="minorHAnsi"/>
                <w:b/>
                <w:sz w:val="20"/>
                <w:szCs w:val="20"/>
              </w:rPr>
              <w:t>):</w:t>
            </w:r>
          </w:p>
          <w:p w14:paraId="3073D7F8"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water is scarce and limiting factor across the region – we have an opportunity to increase the quantity and quality through our restoration activities in the uplands – resiliency around fire influences water quality/quantity – our rural and urban areas depend on the national forests for their watersheds</w:t>
            </w:r>
          </w:p>
          <w:p w14:paraId="67311E42"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ecological restoration work we accomplish not only benefits water but also benefits community protection, enhancing wildlife habitat, economic values/contribution, increasing quality of life</w:t>
            </w:r>
          </w:p>
          <w:p w14:paraId="6262A9A9"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our management is science based and leads to good outcomes</w:t>
            </w:r>
          </w:p>
          <w:p w14:paraId="7E139082"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our success is dependent on transparency and collaboration with our publics – including those that are difficult to work with</w:t>
            </w:r>
          </w:p>
          <w:p w14:paraId="4F9BBC71"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that many voices contribute to the ideal path forward</w:t>
            </w:r>
          </w:p>
          <w:p w14:paraId="24992693"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all peoples enjoy the abundance of healthy lands</w:t>
            </w:r>
          </w:p>
          <w:p w14:paraId="2269A1FB"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safety of our employees while carrying out our mission work</w:t>
            </w:r>
          </w:p>
          <w:p w14:paraId="4977E616"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in customer service – supporting and providing for our local community needs</w:t>
            </w:r>
          </w:p>
          <w:p w14:paraId="17C2B3E9"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we are a part of the communities we serve – from urban to rural and this is reflected in our work</w:t>
            </w:r>
          </w:p>
          <w:p w14:paraId="237CA3EC"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 xml:space="preserve">We believe in mentoring the next generation of conservationists </w:t>
            </w:r>
          </w:p>
          <w:p w14:paraId="7FA96A00"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 xml:space="preserve">We believe that good relationships across all levels (district, forest, region) with the communities/stakeholders we serve is paramount to successful outcomes </w:t>
            </w:r>
          </w:p>
          <w:p w14:paraId="215476F7"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 xml:space="preserve">In region 3, we </w:t>
            </w:r>
            <w:proofErr w:type="gramStart"/>
            <w:r w:rsidRPr="00B57973">
              <w:rPr>
                <w:rFonts w:asciiTheme="minorHAnsi" w:hAnsiTheme="minorHAnsi" w:cstheme="minorHAnsi"/>
                <w:bCs/>
                <w:sz w:val="22"/>
                <w:szCs w:val="22"/>
              </w:rPr>
              <w:t>are able to</w:t>
            </w:r>
            <w:proofErr w:type="gramEnd"/>
            <w:r w:rsidRPr="00B57973">
              <w:rPr>
                <w:rFonts w:asciiTheme="minorHAnsi" w:hAnsiTheme="minorHAnsi" w:cstheme="minorHAnsi"/>
                <w:bCs/>
                <w:sz w:val="22"/>
                <w:szCs w:val="22"/>
              </w:rPr>
              <w:t xml:space="preserve"> achieve more holistic results</w:t>
            </w:r>
          </w:p>
          <w:p w14:paraId="4064AA09" w14:textId="77777777" w:rsidR="00B71049" w:rsidRPr="00B57973" w:rsidRDefault="00B71049" w:rsidP="00593C58">
            <w:pPr>
              <w:rPr>
                <w:rFonts w:asciiTheme="minorHAnsi" w:hAnsiTheme="minorHAnsi" w:cstheme="minorHAnsi"/>
                <w:bCs/>
                <w:sz w:val="22"/>
                <w:szCs w:val="22"/>
              </w:rPr>
            </w:pPr>
          </w:p>
        </w:tc>
      </w:tr>
      <w:tr w:rsidR="00B71049" w:rsidRPr="003F256D" w14:paraId="7A2310A5" w14:textId="77777777" w:rsidTr="00593C58">
        <w:tc>
          <w:tcPr>
            <w:tcW w:w="9350" w:type="dxa"/>
            <w:gridSpan w:val="2"/>
          </w:tcPr>
          <w:p w14:paraId="42F7D217" w14:textId="77777777" w:rsidR="00B71049" w:rsidRPr="00B57973" w:rsidRDefault="00B71049" w:rsidP="00593C58">
            <w:pPr>
              <w:rPr>
                <w:rFonts w:asciiTheme="minorHAnsi" w:hAnsiTheme="minorHAnsi" w:cstheme="minorHAnsi"/>
                <w:b/>
                <w:sz w:val="22"/>
                <w:szCs w:val="22"/>
              </w:rPr>
            </w:pPr>
            <w:r w:rsidRPr="00B57973">
              <w:rPr>
                <w:rFonts w:asciiTheme="minorHAnsi" w:hAnsiTheme="minorHAnsi" w:cstheme="minorHAnsi"/>
                <w:b/>
                <w:sz w:val="22"/>
                <w:szCs w:val="22"/>
              </w:rPr>
              <w:lastRenderedPageBreak/>
              <w:t>Statement that captures the above:</w:t>
            </w:r>
          </w:p>
          <w:p w14:paraId="1647326C"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Statement #1:</w:t>
            </w:r>
          </w:p>
          <w:p w14:paraId="446614F4"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 xml:space="preserve">The Southwestern Region’s unique qualities include our longstanding cultural diversity, our ecological and geophysical diversity, and our ties to the land.  This is exemplified in our acequia, land grant, </w:t>
            </w:r>
            <w:proofErr w:type="gramStart"/>
            <w:r w:rsidRPr="00B57973">
              <w:rPr>
                <w:rFonts w:asciiTheme="minorHAnsi" w:hAnsiTheme="minorHAnsi" w:cstheme="minorHAnsi"/>
                <w:bCs/>
                <w:sz w:val="22"/>
                <w:szCs w:val="22"/>
              </w:rPr>
              <w:t>pueblo</w:t>
            </w:r>
            <w:proofErr w:type="gramEnd"/>
            <w:r w:rsidRPr="00B57973">
              <w:rPr>
                <w:rFonts w:asciiTheme="minorHAnsi" w:hAnsiTheme="minorHAnsi" w:cstheme="minorHAnsi"/>
                <w:bCs/>
                <w:sz w:val="22"/>
                <w:szCs w:val="22"/>
              </w:rPr>
              <w:t xml:space="preserve"> and tribal connections.   We value diversity, taking care of our communities, our role in conserving and providing access to water.  We believe that water is a scarce and limiting factor across the region and that our restoration work is crucial to the continued sustainability of our communities.  Our restoration work is holistic and has multiple outcomes including community protection from wildfire, </w:t>
            </w:r>
            <w:proofErr w:type="gramStart"/>
            <w:r w:rsidRPr="00B57973">
              <w:rPr>
                <w:rFonts w:asciiTheme="minorHAnsi" w:hAnsiTheme="minorHAnsi" w:cstheme="minorHAnsi"/>
                <w:bCs/>
                <w:sz w:val="22"/>
                <w:szCs w:val="22"/>
              </w:rPr>
              <w:t>enhancing</w:t>
            </w:r>
            <w:proofErr w:type="gramEnd"/>
            <w:r w:rsidRPr="00B57973">
              <w:rPr>
                <w:rFonts w:asciiTheme="minorHAnsi" w:hAnsiTheme="minorHAnsi" w:cstheme="minorHAnsi"/>
                <w:bCs/>
                <w:sz w:val="22"/>
                <w:szCs w:val="22"/>
              </w:rPr>
              <w:t xml:space="preserve"> and conserving habitat, driving economic opportunity, and providing access to natural resources for land-based communities.  Our success is dependent on quality relationships at all levels, mentoring the next generation of conservationists, and operating in a transparent and collaborative manner.</w:t>
            </w:r>
          </w:p>
          <w:p w14:paraId="1B3EA591" w14:textId="77777777" w:rsidR="00B71049" w:rsidRPr="00B57973" w:rsidRDefault="00B71049" w:rsidP="00593C58">
            <w:pPr>
              <w:rPr>
                <w:rFonts w:asciiTheme="minorHAnsi" w:hAnsiTheme="minorHAnsi" w:cstheme="minorHAnsi"/>
                <w:bCs/>
                <w:sz w:val="22"/>
                <w:szCs w:val="22"/>
              </w:rPr>
            </w:pPr>
          </w:p>
          <w:p w14:paraId="4D6265BF"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Statement #2:</w:t>
            </w:r>
          </w:p>
          <w:p w14:paraId="35F7AFE1" w14:textId="00C8BD60" w:rsidR="00B71049" w:rsidRPr="00B57973" w:rsidRDefault="00B71049" w:rsidP="00064FDC">
            <w:pPr>
              <w:rPr>
                <w:rFonts w:asciiTheme="minorHAnsi" w:hAnsiTheme="minorHAnsi" w:cstheme="minorHAnsi"/>
                <w:bCs/>
                <w:sz w:val="22"/>
                <w:szCs w:val="22"/>
              </w:rPr>
            </w:pPr>
            <w:r w:rsidRPr="00B57973">
              <w:rPr>
                <w:rFonts w:asciiTheme="minorHAnsi" w:hAnsiTheme="minorHAnsi" w:cstheme="minorHAnsi"/>
                <w:bCs/>
                <w:sz w:val="22"/>
                <w:szCs w:val="22"/>
              </w:rPr>
              <w:t>The regions cultural, historical, and continuous interaction with the land drives and informs our stewardship.  It is making possible for the Region to forge a new way to work.  We value the peoples of the southwest and their heritage, taking care of communities, and the Region’s role in conservation.  We believe that we contribute to this continuous interaction with the land through our stewardship.  The ecology of our landscapes is both environmental and social.  Our stewardship of the National Forests is holistic and results in multiple outcomes that are economic, environmental, and social.  Our success is dependent on quality relationships at all levels, mentoring the next generation of conservationists, and operating in a transparent and collaborative manner.</w:t>
            </w:r>
          </w:p>
        </w:tc>
      </w:tr>
    </w:tbl>
    <w:p w14:paraId="2E4275D7" w14:textId="0F384005" w:rsidR="00B71049" w:rsidRDefault="00B71049" w:rsidP="00B71049">
      <w:pPr>
        <w:jc w:val="center"/>
        <w:rPr>
          <w:rFonts w:asciiTheme="minorHAnsi" w:hAnsiTheme="minorHAnsi" w:cstheme="minorHAnsi"/>
          <w:b/>
          <w:i/>
          <w:iCs/>
          <w:sz w:val="22"/>
          <w:szCs w:val="22"/>
        </w:rPr>
      </w:pPr>
    </w:p>
    <w:p w14:paraId="72F34593" w14:textId="79C10858" w:rsidR="00B71049" w:rsidRDefault="00B71049" w:rsidP="00B71049">
      <w:pPr>
        <w:jc w:val="cente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3055"/>
        <w:gridCol w:w="6295"/>
      </w:tblGrid>
      <w:tr w:rsidR="00B71049" w:rsidRPr="003F256D" w14:paraId="06562B54" w14:textId="77777777" w:rsidTr="00064FDC">
        <w:trPr>
          <w:tblHeader/>
        </w:trPr>
        <w:tc>
          <w:tcPr>
            <w:tcW w:w="3055" w:type="dxa"/>
            <w:shd w:val="clear" w:color="auto" w:fill="F2F2F2" w:themeFill="background1" w:themeFillShade="F2"/>
          </w:tcPr>
          <w:p w14:paraId="774B1D55"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17B142A3" w14:textId="707FA9C5"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 xml:space="preserve">Process Person: Kim Giang, Jeremy Kruger, Erin </w:t>
            </w:r>
            <w:proofErr w:type="spellStart"/>
            <w:r>
              <w:rPr>
                <w:rFonts w:asciiTheme="minorHAnsi" w:hAnsiTheme="minorHAnsi" w:cstheme="minorHAnsi"/>
                <w:b/>
                <w:sz w:val="22"/>
                <w:szCs w:val="22"/>
              </w:rPr>
              <w:t>Swiader</w:t>
            </w:r>
            <w:proofErr w:type="spellEnd"/>
            <w:r>
              <w:rPr>
                <w:rFonts w:asciiTheme="minorHAnsi" w:hAnsiTheme="minorHAnsi" w:cstheme="minorHAnsi"/>
                <w:b/>
                <w:sz w:val="22"/>
                <w:szCs w:val="22"/>
              </w:rPr>
              <w:t>, Travis Moseley</w:t>
            </w:r>
            <w:r w:rsidR="00064FDC">
              <w:rPr>
                <w:rFonts w:asciiTheme="minorHAnsi" w:hAnsiTheme="minorHAnsi" w:cstheme="minorHAnsi"/>
                <w:b/>
                <w:sz w:val="22"/>
                <w:szCs w:val="22"/>
              </w:rPr>
              <w:t xml:space="preserve"> - Grp 8B</w:t>
            </w:r>
          </w:p>
        </w:tc>
      </w:tr>
      <w:tr w:rsidR="00B71049" w:rsidRPr="003F256D" w14:paraId="0972C65F" w14:textId="77777777" w:rsidTr="00593C58">
        <w:tc>
          <w:tcPr>
            <w:tcW w:w="9350" w:type="dxa"/>
            <w:gridSpan w:val="2"/>
          </w:tcPr>
          <w:p w14:paraId="32C8ED43"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Qualities u</w:t>
            </w:r>
            <w:r>
              <w:rPr>
                <w:rFonts w:asciiTheme="minorHAnsi" w:hAnsiTheme="minorHAnsi" w:cstheme="minorHAnsi"/>
                <w:b/>
                <w:sz w:val="22"/>
                <w:szCs w:val="22"/>
              </w:rPr>
              <w:t>n</w:t>
            </w:r>
            <w:r w:rsidRPr="003F256D">
              <w:rPr>
                <w:rFonts w:asciiTheme="minorHAnsi" w:hAnsiTheme="minorHAnsi" w:cstheme="minorHAnsi"/>
                <w:b/>
                <w:sz w:val="22"/>
                <w:szCs w:val="22"/>
              </w:rPr>
              <w:t>ique to the Region</w:t>
            </w:r>
          </w:p>
          <w:p w14:paraId="61430292" w14:textId="77777777" w:rsidR="00B71049" w:rsidRPr="00E80E7D" w:rsidRDefault="00B71049" w:rsidP="00B71049">
            <w:pPr>
              <w:pStyle w:val="ListParagraph"/>
              <w:numPr>
                <w:ilvl w:val="0"/>
                <w:numId w:val="9"/>
              </w:numPr>
              <w:rPr>
                <w:rFonts w:asciiTheme="minorHAnsi" w:hAnsiTheme="minorHAnsi" w:cstheme="minorHAnsi"/>
                <w:bCs/>
                <w:sz w:val="22"/>
                <w:szCs w:val="22"/>
              </w:rPr>
            </w:pPr>
            <w:r w:rsidRPr="00E80E7D">
              <w:rPr>
                <w:rFonts w:asciiTheme="minorHAnsi" w:hAnsiTheme="minorHAnsi" w:cstheme="minorHAnsi"/>
                <w:bCs/>
                <w:sz w:val="22"/>
                <w:szCs w:val="22"/>
              </w:rPr>
              <w:t>Both AZ and NM are part of the Sun Belt</w:t>
            </w:r>
          </w:p>
          <w:p w14:paraId="62C69612"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I</w:t>
            </w:r>
            <w:r w:rsidRPr="00E80E7D">
              <w:rPr>
                <w:rFonts w:asciiTheme="minorHAnsi" w:hAnsiTheme="minorHAnsi" w:cstheme="minorHAnsi"/>
                <w:bCs/>
                <w:sz w:val="22"/>
                <w:szCs w:val="22"/>
              </w:rPr>
              <w:t>ndigenous tribes and pueblo, northern NM culture and heritage including land grants</w:t>
            </w:r>
          </w:p>
          <w:p w14:paraId="7778141E"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V</w:t>
            </w:r>
            <w:r w:rsidRPr="00E80E7D">
              <w:rPr>
                <w:rFonts w:asciiTheme="minorHAnsi" w:hAnsiTheme="minorHAnsi" w:cstheme="minorHAnsi"/>
                <w:bCs/>
                <w:sz w:val="22"/>
                <w:szCs w:val="22"/>
              </w:rPr>
              <w:t>ast rural land in NM</w:t>
            </w:r>
          </w:p>
          <w:p w14:paraId="54A8AC19"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W</w:t>
            </w:r>
            <w:r w:rsidRPr="00E80E7D">
              <w:rPr>
                <w:rFonts w:asciiTheme="minorHAnsi" w:hAnsiTheme="minorHAnsi" w:cstheme="minorHAnsi"/>
                <w:bCs/>
                <w:sz w:val="22"/>
                <w:szCs w:val="22"/>
              </w:rPr>
              <w:t>ater is life</w:t>
            </w:r>
          </w:p>
          <w:p w14:paraId="65DF15D1"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piritual connection to land, rural and urban contrast within region</w:t>
            </w:r>
          </w:p>
          <w:p w14:paraId="3A54F1DB"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D</w:t>
            </w:r>
            <w:r w:rsidRPr="00E80E7D">
              <w:rPr>
                <w:rFonts w:asciiTheme="minorHAnsi" w:hAnsiTheme="minorHAnsi" w:cstheme="minorHAnsi"/>
                <w:bCs/>
                <w:sz w:val="22"/>
                <w:szCs w:val="22"/>
              </w:rPr>
              <w:t>iversity of ecosystem</w:t>
            </w:r>
          </w:p>
          <w:p w14:paraId="67CF2CDB"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ky islands</w:t>
            </w:r>
          </w:p>
          <w:p w14:paraId="11F8C6A5"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L</w:t>
            </w:r>
            <w:r w:rsidRPr="00E80E7D">
              <w:rPr>
                <w:rFonts w:asciiTheme="minorHAnsi" w:hAnsiTheme="minorHAnsi" w:cstheme="minorHAnsi"/>
                <w:bCs/>
                <w:sz w:val="22"/>
                <w:szCs w:val="22"/>
              </w:rPr>
              <w:t>eader in fire management (ecological and cultural)</w:t>
            </w:r>
          </w:p>
          <w:p w14:paraId="0FE96FCD" w14:textId="77777777" w:rsidR="00B71049" w:rsidRPr="00E80E7D"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 xml:space="preserve">ubsistence and minimalistic with our natural resources, </w:t>
            </w:r>
          </w:p>
        </w:tc>
      </w:tr>
      <w:tr w:rsidR="00B71049" w:rsidRPr="003F256D" w14:paraId="6BB9C13B" w14:textId="77777777" w:rsidTr="00593C58">
        <w:trPr>
          <w:trHeight w:val="746"/>
        </w:trPr>
        <w:tc>
          <w:tcPr>
            <w:tcW w:w="9350" w:type="dxa"/>
            <w:gridSpan w:val="2"/>
          </w:tcPr>
          <w:p w14:paraId="1330D526"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536DD3D7"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 xml:space="preserve">Service – authentic relationships and community driven, </w:t>
            </w:r>
          </w:p>
          <w:p w14:paraId="3764D26C"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Conservation – deep connection to land and how we value water</w:t>
            </w:r>
            <w:r>
              <w:rPr>
                <w:rFonts w:asciiTheme="minorHAnsi" w:hAnsiTheme="minorHAnsi" w:cstheme="minorHAnsi"/>
                <w:bCs/>
                <w:sz w:val="22"/>
                <w:szCs w:val="22"/>
              </w:rPr>
              <w:t>, ecological resilience equates to economic resilience</w:t>
            </w:r>
          </w:p>
          <w:p w14:paraId="31E9419E"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Interdependence - more collaboration and partnerships</w:t>
            </w:r>
          </w:p>
          <w:p w14:paraId="5C870FB5"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Diversity – unique cultural mix</w:t>
            </w:r>
          </w:p>
          <w:p w14:paraId="44726D44"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 xml:space="preserve">Safety – role to protect the heritage that exist on our lands </w:t>
            </w:r>
          </w:p>
          <w:p w14:paraId="74D6B3B9" w14:textId="77777777" w:rsidR="00B71049" w:rsidRPr="00975AA9" w:rsidRDefault="00B71049" w:rsidP="00B71049">
            <w:pPr>
              <w:pStyle w:val="ListParagraph"/>
              <w:numPr>
                <w:ilvl w:val="0"/>
                <w:numId w:val="7"/>
              </w:numPr>
              <w:rPr>
                <w:rFonts w:asciiTheme="minorHAnsi" w:hAnsiTheme="minorHAnsi" w:cstheme="minorHAnsi"/>
                <w:b/>
                <w:sz w:val="22"/>
                <w:szCs w:val="22"/>
              </w:rPr>
            </w:pPr>
            <w:r w:rsidRPr="00642A5D">
              <w:rPr>
                <w:rFonts w:asciiTheme="minorHAnsi" w:hAnsiTheme="minorHAnsi" w:cstheme="minorHAnsi"/>
                <w:bCs/>
                <w:sz w:val="22"/>
                <w:szCs w:val="22"/>
              </w:rPr>
              <w:t>Heritage – Repository and convergence of culture (Hispanic, European, Indigenous tribes and pueblo)</w:t>
            </w:r>
          </w:p>
        </w:tc>
      </w:tr>
      <w:tr w:rsidR="00B71049" w:rsidRPr="003F256D" w14:paraId="20E8583D" w14:textId="77777777" w:rsidTr="00593C58">
        <w:tc>
          <w:tcPr>
            <w:tcW w:w="9350" w:type="dxa"/>
            <w:gridSpan w:val="2"/>
          </w:tcPr>
          <w:p w14:paraId="5036EC8B" w14:textId="77777777" w:rsidR="00B71049" w:rsidRDefault="00B71049" w:rsidP="00593C58">
            <w:pPr>
              <w:jc w:val="both"/>
              <w:rPr>
                <w:rFonts w:asciiTheme="minorHAnsi" w:hAnsiTheme="minorHAnsi" w:cstheme="minorHAnsi"/>
                <w:sz w:val="20"/>
                <w:szCs w:val="20"/>
              </w:rPr>
            </w:pPr>
            <w:r w:rsidRPr="003F256D">
              <w:rPr>
                <w:rFonts w:asciiTheme="minorHAnsi" w:hAnsiTheme="minorHAnsi" w:cstheme="minorHAnsi"/>
                <w:b/>
                <w:sz w:val="22"/>
                <w:szCs w:val="22"/>
              </w:rPr>
              <w:lastRenderedPageBreak/>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661D70ED"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Heritage is tied to the land. </w:t>
            </w:r>
          </w:p>
          <w:p w14:paraId="12822B89" w14:textId="77777777" w:rsidR="00B71049"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We value these cultural characteristics of this region because they are here and now and not history. </w:t>
            </w:r>
          </w:p>
          <w:p w14:paraId="26CCEEC7"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As stewards of the land, we act with moral consideration and pride for the culture in the SW that defines us. </w:t>
            </w:r>
          </w:p>
          <w:p w14:paraId="1EF11120"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Community needs drive our program work requiring close collaboration and partnerships.</w:t>
            </w:r>
          </w:p>
          <w:p w14:paraId="212AC162"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Water is our most important commodity. </w:t>
            </w:r>
          </w:p>
          <w:p w14:paraId="00498E65" w14:textId="77777777" w:rsidR="00B71049" w:rsidRPr="00E80E7D" w:rsidRDefault="00B71049" w:rsidP="00B71049">
            <w:pPr>
              <w:pStyle w:val="ListParagraph"/>
              <w:numPr>
                <w:ilvl w:val="0"/>
                <w:numId w:val="8"/>
              </w:numPr>
              <w:jc w:val="both"/>
              <w:rPr>
                <w:rFonts w:asciiTheme="minorHAnsi" w:hAnsiTheme="minorHAnsi" w:cstheme="minorHAnsi"/>
                <w:sz w:val="20"/>
                <w:szCs w:val="20"/>
              </w:rPr>
            </w:pPr>
            <w:r w:rsidRPr="00E80E7D">
              <w:rPr>
                <w:rFonts w:asciiTheme="minorHAnsi" w:hAnsiTheme="minorHAnsi" w:cstheme="minorHAnsi"/>
                <w:sz w:val="22"/>
                <w:szCs w:val="22"/>
              </w:rPr>
              <w:t>Relationships are more important than transactions</w:t>
            </w:r>
          </w:p>
        </w:tc>
      </w:tr>
      <w:tr w:rsidR="00B71049" w:rsidRPr="003F256D" w14:paraId="4F8681AC" w14:textId="77777777" w:rsidTr="00593C58">
        <w:tc>
          <w:tcPr>
            <w:tcW w:w="9350" w:type="dxa"/>
            <w:gridSpan w:val="2"/>
          </w:tcPr>
          <w:p w14:paraId="0C8DE1B3"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p>
          <w:p w14:paraId="3A18411B" w14:textId="71DD3605" w:rsidR="00B71049" w:rsidRPr="00CD3E3D" w:rsidRDefault="00064FDC" w:rsidP="00593C58">
            <w:pPr>
              <w:rPr>
                <w:rFonts w:asciiTheme="minorHAnsi" w:hAnsiTheme="minorHAnsi" w:cstheme="minorHAnsi"/>
                <w:bCs/>
                <w:sz w:val="22"/>
                <w:szCs w:val="22"/>
              </w:rPr>
            </w:pPr>
            <w:r>
              <w:rPr>
                <w:rFonts w:asciiTheme="minorHAnsi" w:hAnsiTheme="minorHAnsi" w:cstheme="minorHAnsi"/>
                <w:bCs/>
                <w:sz w:val="22"/>
                <w:szCs w:val="22"/>
              </w:rPr>
              <w:t>NA</w:t>
            </w:r>
          </w:p>
        </w:tc>
      </w:tr>
    </w:tbl>
    <w:p w14:paraId="7D6A0031" w14:textId="66964B1D" w:rsidR="00B71049" w:rsidRDefault="00B71049" w:rsidP="00B71049">
      <w:pPr>
        <w:jc w:val="center"/>
        <w:rPr>
          <w:rFonts w:asciiTheme="minorHAnsi" w:hAnsiTheme="minorHAnsi" w:cstheme="minorHAnsi"/>
          <w:b/>
          <w:i/>
          <w:iCs/>
          <w:sz w:val="22"/>
          <w:szCs w:val="22"/>
        </w:rPr>
      </w:pPr>
    </w:p>
    <w:p w14:paraId="7B36331A" w14:textId="49D5D577" w:rsidR="00B71049" w:rsidRDefault="00B71049"/>
    <w:tbl>
      <w:tblPr>
        <w:tblStyle w:val="TableGrid"/>
        <w:tblW w:w="0" w:type="auto"/>
        <w:tblLook w:val="04A0" w:firstRow="1" w:lastRow="0" w:firstColumn="1" w:lastColumn="0" w:noHBand="0" w:noVBand="1"/>
      </w:tblPr>
      <w:tblGrid>
        <w:gridCol w:w="3055"/>
        <w:gridCol w:w="6295"/>
      </w:tblGrid>
      <w:tr w:rsidR="00B71049" w:rsidRPr="003F256D" w14:paraId="2399B966" w14:textId="77777777" w:rsidTr="00593C58">
        <w:tc>
          <w:tcPr>
            <w:tcW w:w="3055" w:type="dxa"/>
            <w:shd w:val="clear" w:color="auto" w:fill="F2F2F2" w:themeFill="background1" w:themeFillShade="F2"/>
          </w:tcPr>
          <w:p w14:paraId="3DE77039"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72C8FCDE" w14:textId="22C89F52"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Process Person: Brad Turberville</w:t>
            </w:r>
            <w:r w:rsidR="00064FDC">
              <w:rPr>
                <w:rFonts w:asciiTheme="minorHAnsi" w:hAnsiTheme="minorHAnsi" w:cstheme="minorHAnsi"/>
                <w:b/>
                <w:sz w:val="22"/>
                <w:szCs w:val="22"/>
              </w:rPr>
              <w:t xml:space="preserve"> – Grp 2B (Gomez, Provencio, Sapp)</w:t>
            </w:r>
          </w:p>
        </w:tc>
      </w:tr>
      <w:tr w:rsidR="00B71049" w:rsidRPr="003F256D" w14:paraId="6345642C" w14:textId="77777777" w:rsidTr="00593C58">
        <w:tc>
          <w:tcPr>
            <w:tcW w:w="9350" w:type="dxa"/>
            <w:gridSpan w:val="2"/>
          </w:tcPr>
          <w:p w14:paraId="5B6A557F" w14:textId="77777777" w:rsidR="00B71049" w:rsidRPr="00EA4D6E" w:rsidRDefault="00B71049" w:rsidP="00593C58">
            <w:pPr>
              <w:rPr>
                <w:rFonts w:asciiTheme="minorHAnsi" w:hAnsiTheme="minorHAnsi" w:cstheme="minorHAnsi"/>
                <w:bCs/>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r w:rsidRPr="008A7A31">
              <w:rPr>
                <w:rFonts w:asciiTheme="minorHAnsi" w:hAnsiTheme="minorHAnsi" w:cstheme="minorHAnsi"/>
                <w:bCs/>
                <w:sz w:val="22"/>
                <w:szCs w:val="22"/>
                <w:highlight w:val="cyan"/>
              </w:rPr>
              <w:t>Ext</w:t>
            </w:r>
            <w:r>
              <w:rPr>
                <w:rFonts w:asciiTheme="minorHAnsi" w:hAnsiTheme="minorHAnsi" w:cstheme="minorHAnsi"/>
                <w:bCs/>
                <w:sz w:val="22"/>
                <w:szCs w:val="22"/>
                <w:highlight w:val="cyan"/>
              </w:rPr>
              <w:t>a</w:t>
            </w:r>
            <w:r w:rsidRPr="008A7A31">
              <w:rPr>
                <w:rFonts w:asciiTheme="minorHAnsi" w:hAnsiTheme="minorHAnsi" w:cstheme="minorHAnsi"/>
                <w:bCs/>
                <w:sz w:val="22"/>
                <w:szCs w:val="22"/>
                <w:highlight w:val="cyan"/>
              </w:rPr>
              <w:t>nt cultures and history -ex. such as Tribes/ land grant/ acequia communities and others.</w:t>
            </w:r>
            <w:r>
              <w:rPr>
                <w:rFonts w:asciiTheme="minorHAnsi" w:hAnsiTheme="minorHAnsi" w:cstheme="minorHAnsi"/>
                <w:bCs/>
                <w:sz w:val="22"/>
                <w:szCs w:val="22"/>
              </w:rPr>
              <w:t xml:space="preserve"> </w:t>
            </w:r>
            <w:r w:rsidRPr="008A7A31">
              <w:rPr>
                <w:rFonts w:asciiTheme="minorHAnsi" w:hAnsiTheme="minorHAnsi" w:cstheme="minorHAnsi"/>
                <w:bCs/>
                <w:sz w:val="22"/>
                <w:szCs w:val="22"/>
                <w:highlight w:val="cyan"/>
              </w:rPr>
              <w:t>Arid, but diverse landscape (mild winters) tundra to low desert</w:t>
            </w:r>
            <w:r>
              <w:rPr>
                <w:rFonts w:asciiTheme="minorHAnsi" w:hAnsiTheme="minorHAnsi" w:cstheme="minorHAnsi"/>
                <w:bCs/>
                <w:sz w:val="22"/>
                <w:szCs w:val="22"/>
                <w:highlight w:val="cyan"/>
              </w:rPr>
              <w:t xml:space="preserve"> and sky islands with unique flora and fauna</w:t>
            </w:r>
            <w:r w:rsidRPr="008A7A31">
              <w:rPr>
                <w:rFonts w:asciiTheme="minorHAnsi" w:hAnsiTheme="minorHAnsi" w:cstheme="minorHAnsi"/>
                <w:bCs/>
                <w:sz w:val="22"/>
                <w:szCs w:val="22"/>
                <w:highlight w:val="cyan"/>
              </w:rPr>
              <w:t>.</w:t>
            </w:r>
            <w:r w:rsidRPr="008A7A31">
              <w:rPr>
                <w:rFonts w:asciiTheme="minorHAnsi" w:hAnsiTheme="minorHAnsi" w:cstheme="minorHAnsi"/>
                <w:bCs/>
                <w:sz w:val="22"/>
                <w:szCs w:val="22"/>
              </w:rPr>
              <w:t xml:space="preserve"> </w:t>
            </w:r>
            <w:r>
              <w:rPr>
                <w:rFonts w:asciiTheme="minorHAnsi" w:hAnsiTheme="minorHAnsi" w:cstheme="minorHAnsi"/>
                <w:bCs/>
                <w:sz w:val="22"/>
                <w:szCs w:val="22"/>
              </w:rPr>
              <w:t xml:space="preserve">Sonoran Desert and </w:t>
            </w:r>
            <w:proofErr w:type="spellStart"/>
            <w:r>
              <w:rPr>
                <w:rFonts w:asciiTheme="minorHAnsi" w:hAnsiTheme="minorHAnsi" w:cstheme="minorHAnsi"/>
                <w:bCs/>
                <w:sz w:val="22"/>
                <w:szCs w:val="22"/>
              </w:rPr>
              <w:t>Chihuahuan</w:t>
            </w:r>
            <w:proofErr w:type="spellEnd"/>
            <w:r>
              <w:rPr>
                <w:rFonts w:asciiTheme="minorHAnsi" w:hAnsiTheme="minorHAnsi" w:cstheme="minorHAnsi"/>
                <w:bCs/>
                <w:sz w:val="22"/>
                <w:szCs w:val="22"/>
              </w:rPr>
              <w:t xml:space="preserve"> Desert. </w:t>
            </w:r>
            <w:r w:rsidRPr="008A7A31">
              <w:rPr>
                <w:rFonts w:asciiTheme="minorHAnsi" w:hAnsiTheme="minorHAnsi" w:cstheme="minorHAnsi"/>
                <w:bCs/>
                <w:sz w:val="22"/>
                <w:szCs w:val="22"/>
              </w:rPr>
              <w:t>Clean</w:t>
            </w:r>
            <w:r>
              <w:rPr>
                <w:rFonts w:asciiTheme="minorHAnsi" w:hAnsiTheme="minorHAnsi" w:cstheme="minorHAnsi"/>
                <w:bCs/>
                <w:sz w:val="22"/>
                <w:szCs w:val="22"/>
              </w:rPr>
              <w:t xml:space="preserve"> air. Big tourist destination year-round. Large amount of public lands for multiple use. Rural-Urban tension. </w:t>
            </w:r>
            <w:r w:rsidRPr="008A7A31">
              <w:rPr>
                <w:rFonts w:asciiTheme="minorHAnsi" w:hAnsiTheme="minorHAnsi" w:cstheme="minorHAnsi"/>
                <w:bCs/>
                <w:sz w:val="22"/>
                <w:szCs w:val="22"/>
                <w:highlight w:val="cyan"/>
              </w:rPr>
              <w:t>History and geology.</w:t>
            </w:r>
            <w:r>
              <w:rPr>
                <w:rFonts w:asciiTheme="minorHAnsi" w:hAnsiTheme="minorHAnsi" w:cstheme="minorHAnsi"/>
                <w:bCs/>
                <w:sz w:val="22"/>
                <w:szCs w:val="22"/>
              </w:rPr>
              <w:t xml:space="preserve"> History both short (Euro American) and long (Native American), with some of the longest continuously occupied communities in North America. Granted reservations are the oldest in the nation to the pueblos. Independent spirit tied to traditions politically. </w:t>
            </w:r>
          </w:p>
          <w:p w14:paraId="195EC201" w14:textId="77777777" w:rsidR="00B71049" w:rsidRPr="003F256D" w:rsidRDefault="00B71049" w:rsidP="00593C58">
            <w:pPr>
              <w:rPr>
                <w:rFonts w:asciiTheme="minorHAnsi" w:hAnsiTheme="minorHAnsi" w:cstheme="minorHAnsi"/>
                <w:b/>
                <w:sz w:val="22"/>
                <w:szCs w:val="22"/>
              </w:rPr>
            </w:pPr>
          </w:p>
        </w:tc>
      </w:tr>
      <w:tr w:rsidR="00B71049" w:rsidRPr="003F256D" w14:paraId="6D392313" w14:textId="77777777" w:rsidTr="00593C58">
        <w:trPr>
          <w:trHeight w:val="746"/>
        </w:trPr>
        <w:tc>
          <w:tcPr>
            <w:tcW w:w="9350" w:type="dxa"/>
            <w:gridSpan w:val="2"/>
          </w:tcPr>
          <w:p w14:paraId="7820D495" w14:textId="77777777" w:rsidR="00B71049" w:rsidRPr="00A957F7" w:rsidRDefault="00B71049" w:rsidP="00593C58">
            <w:pPr>
              <w:rPr>
                <w:rFonts w:asciiTheme="minorHAnsi" w:hAnsiTheme="minorHAnsi" w:cstheme="minorHAnsi"/>
                <w:bCs/>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r>
              <w:rPr>
                <w:rFonts w:asciiTheme="minorHAnsi" w:hAnsiTheme="minorHAnsi" w:cstheme="minorHAnsi"/>
                <w:bCs/>
                <w:sz w:val="22"/>
                <w:szCs w:val="22"/>
              </w:rPr>
              <w:t xml:space="preserve">Diversity of lands and all people. Humility and humbleness in the Region. Learning organization more so than other places (is this a belief). Collaborative. Responsive to serving the diverse community needs. Science and technology-based decisions. Innovative. Honoring and respect history while finding new ways to business. Conservation resilience to landscapes and cultures. Strategic/collaborative/cooperative leadership, on the leading edge of new innovative ways of doing business, building a culture, 3R’s. Honesty in our relationships. </w:t>
            </w:r>
            <w:r w:rsidRPr="00672BAC">
              <w:rPr>
                <w:rFonts w:asciiTheme="minorHAnsi" w:hAnsiTheme="minorHAnsi" w:cstheme="minorHAnsi"/>
                <w:bCs/>
                <w:sz w:val="22"/>
                <w:szCs w:val="22"/>
                <w:highlight w:val="yellow"/>
              </w:rPr>
              <w:t>Balance.</w:t>
            </w:r>
            <w:r>
              <w:rPr>
                <w:rFonts w:asciiTheme="minorHAnsi" w:hAnsiTheme="minorHAnsi" w:cstheme="minorHAnsi"/>
                <w:bCs/>
                <w:sz w:val="22"/>
                <w:szCs w:val="22"/>
              </w:rPr>
              <w:t xml:space="preserve"> Restoration extends past forested landscapes to all landscapes. </w:t>
            </w:r>
          </w:p>
          <w:p w14:paraId="1E8847D9" w14:textId="77777777" w:rsidR="00B71049" w:rsidRPr="003F256D" w:rsidRDefault="00B71049" w:rsidP="00593C58">
            <w:pPr>
              <w:rPr>
                <w:rFonts w:asciiTheme="minorHAnsi" w:hAnsiTheme="minorHAnsi" w:cstheme="minorHAnsi"/>
                <w:b/>
                <w:sz w:val="22"/>
                <w:szCs w:val="22"/>
              </w:rPr>
            </w:pPr>
          </w:p>
        </w:tc>
      </w:tr>
      <w:tr w:rsidR="00B71049" w:rsidRPr="003F256D" w14:paraId="676799DB" w14:textId="77777777" w:rsidTr="00593C58">
        <w:tc>
          <w:tcPr>
            <w:tcW w:w="9350" w:type="dxa"/>
            <w:gridSpan w:val="2"/>
          </w:tcPr>
          <w:p w14:paraId="44038889" w14:textId="77777777" w:rsidR="00B71049" w:rsidRPr="003F256D" w:rsidRDefault="00B71049" w:rsidP="00593C58">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bCs/>
                <w:sz w:val="22"/>
                <w:szCs w:val="22"/>
              </w:rPr>
              <w:t xml:space="preserve">Serve people’s needs on the land to a higher degree. Fire is critical to restore ponderosa pine and other ecosystems. We are leaders in innovation. People are a greatest resource. If we invest, in our people, good things happen. The best form of forest management is collaborative. We serve the public; these are public lands not Forest Service lands. We believe in climate change is a global threat and particularly apparent to the Southwestern Region and using a scientific response. The Region and its employees are on the forefront of science and technology for land management. We restore forests to serve communities with the capture, store and release the limited amounts of water to serve the people and ecosystems. </w:t>
            </w:r>
          </w:p>
          <w:p w14:paraId="5699DAB1" w14:textId="77777777" w:rsidR="00B71049" w:rsidRPr="003F256D" w:rsidRDefault="00B71049" w:rsidP="00593C58">
            <w:pPr>
              <w:rPr>
                <w:rFonts w:asciiTheme="minorHAnsi" w:hAnsiTheme="minorHAnsi" w:cstheme="minorHAnsi"/>
                <w:b/>
                <w:sz w:val="22"/>
                <w:szCs w:val="22"/>
              </w:rPr>
            </w:pPr>
          </w:p>
        </w:tc>
      </w:tr>
      <w:tr w:rsidR="00B71049" w:rsidRPr="003F256D" w14:paraId="18E5C119" w14:textId="77777777" w:rsidTr="00593C58">
        <w:tc>
          <w:tcPr>
            <w:tcW w:w="9350" w:type="dxa"/>
            <w:gridSpan w:val="2"/>
          </w:tcPr>
          <w:p w14:paraId="3CBF7B30" w14:textId="606C0E84" w:rsidR="00B71049" w:rsidRPr="003F256D" w:rsidRDefault="00B71049" w:rsidP="00B6171B">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r>
              <w:rPr>
                <w:rFonts w:asciiTheme="minorHAnsi" w:hAnsiTheme="minorHAnsi" w:cstheme="minorHAnsi"/>
                <w:b/>
                <w:sz w:val="22"/>
                <w:szCs w:val="22"/>
              </w:rPr>
              <w:t xml:space="preserve">: </w:t>
            </w:r>
            <w:r w:rsidRPr="00D80062">
              <w:rPr>
                <w:rFonts w:asciiTheme="minorHAnsi" w:hAnsiTheme="minorHAnsi" w:cstheme="minorHAnsi"/>
                <w:bCs/>
                <w:sz w:val="22"/>
                <w:szCs w:val="22"/>
              </w:rPr>
              <w:t>We are diverse in</w:t>
            </w:r>
            <w:r>
              <w:rPr>
                <w:rFonts w:asciiTheme="minorHAnsi" w:hAnsiTheme="minorHAnsi" w:cstheme="minorHAnsi"/>
                <w:bCs/>
                <w:sz w:val="22"/>
                <w:szCs w:val="22"/>
              </w:rPr>
              <w:t xml:space="preserve"> both</w:t>
            </w:r>
            <w:r w:rsidRPr="00D80062">
              <w:rPr>
                <w:rFonts w:asciiTheme="minorHAnsi" w:hAnsiTheme="minorHAnsi" w:cstheme="minorHAnsi"/>
                <w:bCs/>
                <w:sz w:val="22"/>
                <w:szCs w:val="22"/>
              </w:rPr>
              <w:t xml:space="preserve"> our people and ecosystems.</w:t>
            </w:r>
            <w:r>
              <w:rPr>
                <w:rFonts w:asciiTheme="minorHAnsi" w:hAnsiTheme="minorHAnsi" w:cstheme="minorHAnsi"/>
                <w:b/>
                <w:sz w:val="22"/>
                <w:szCs w:val="22"/>
              </w:rPr>
              <w:t xml:space="preserve"> </w:t>
            </w:r>
            <w:r>
              <w:rPr>
                <w:rFonts w:asciiTheme="minorHAnsi" w:hAnsiTheme="minorHAnsi" w:cstheme="minorHAnsi"/>
                <w:bCs/>
                <w:sz w:val="22"/>
                <w:szCs w:val="22"/>
              </w:rPr>
              <w:t>Honoring, supporting, and respecting the long history and the continuity of the cultures present in the Region. We manage for the diverse landscapes that includ</w:t>
            </w:r>
            <w:r w:rsidRPr="00E341AD">
              <w:rPr>
                <w:rFonts w:asciiTheme="minorHAnsi" w:hAnsiTheme="minorHAnsi" w:cstheme="minorHAnsi"/>
                <w:bCs/>
                <w:sz w:val="22"/>
                <w:szCs w:val="22"/>
              </w:rPr>
              <w:t xml:space="preserve">e tundra to low desert and sky islands with unique </w:t>
            </w:r>
            <w:r w:rsidRPr="00E341AD">
              <w:rPr>
                <w:rFonts w:asciiTheme="minorHAnsi" w:hAnsiTheme="minorHAnsi" w:cstheme="minorHAnsi"/>
                <w:bCs/>
                <w:sz w:val="22"/>
                <w:szCs w:val="22"/>
              </w:rPr>
              <w:lastRenderedPageBreak/>
              <w:t>flora and fauna.</w:t>
            </w:r>
            <w:r>
              <w:rPr>
                <w:rFonts w:asciiTheme="minorHAnsi" w:hAnsiTheme="minorHAnsi" w:cstheme="minorHAnsi"/>
                <w:bCs/>
                <w:sz w:val="22"/>
                <w:szCs w:val="22"/>
              </w:rPr>
              <w:t xml:space="preserve"> We are leaders in wildfire response and in using fire as a tool to restore southwestern landscapes. As a Region, we succeed because we approach our work with humility, collaboratively anchored to science and shared leadership. </w:t>
            </w:r>
          </w:p>
        </w:tc>
      </w:tr>
      <w:tr w:rsidR="00B71049" w:rsidRPr="003F256D" w14:paraId="618460A3" w14:textId="77777777" w:rsidTr="00593C58">
        <w:tc>
          <w:tcPr>
            <w:tcW w:w="9350" w:type="dxa"/>
            <w:gridSpan w:val="2"/>
          </w:tcPr>
          <w:p w14:paraId="6CD90B69" w14:textId="77777777" w:rsidR="00B71049" w:rsidRDefault="00B71049" w:rsidP="00593C58">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004"/>
              <w:gridCol w:w="6120"/>
            </w:tblGrid>
            <w:tr w:rsidR="00B71049" w:rsidRPr="003F256D" w14:paraId="526D0084" w14:textId="77777777" w:rsidTr="00593C58">
              <w:tc>
                <w:tcPr>
                  <w:tcW w:w="3055" w:type="dxa"/>
                  <w:shd w:val="clear" w:color="auto" w:fill="F2F2F2" w:themeFill="background1" w:themeFillShade="F2"/>
                </w:tcPr>
                <w:p w14:paraId="5D97A41E"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xml:space="preserve">: </w:t>
                  </w:r>
                  <w:r w:rsidRPr="00ED7C37">
                    <w:rPr>
                      <w:rFonts w:asciiTheme="minorHAnsi" w:hAnsiTheme="minorHAnsi" w:cstheme="minorHAnsi"/>
                      <w:b/>
                      <w:bCs/>
                      <w:sz w:val="22"/>
                      <w:szCs w:val="22"/>
                      <w:highlight w:val="yellow"/>
                    </w:rPr>
                    <w:t>Identity</w:t>
                  </w:r>
                </w:p>
              </w:tc>
              <w:tc>
                <w:tcPr>
                  <w:tcW w:w="6295" w:type="dxa"/>
                  <w:shd w:val="clear" w:color="auto" w:fill="F2F2F2" w:themeFill="background1" w:themeFillShade="F2"/>
                </w:tcPr>
                <w:p w14:paraId="1D7FFF2C" w14:textId="7CC39032" w:rsidR="00B71049" w:rsidRPr="003F256D" w:rsidRDefault="00B71049" w:rsidP="00B71049">
                  <w:pPr>
                    <w:rPr>
                      <w:rFonts w:asciiTheme="minorHAnsi" w:hAnsiTheme="minorHAnsi" w:cstheme="minorHAnsi"/>
                      <w:b/>
                      <w:sz w:val="22"/>
                      <w:szCs w:val="22"/>
                    </w:rPr>
                  </w:pPr>
                  <w:r>
                    <w:rPr>
                      <w:rFonts w:asciiTheme="minorHAnsi" w:hAnsiTheme="minorHAnsi" w:cstheme="minorHAnsi"/>
                      <w:b/>
                      <w:sz w:val="22"/>
                      <w:szCs w:val="22"/>
                    </w:rPr>
                    <w:t xml:space="preserve">Process Person:  Tom Torres </w:t>
                  </w:r>
                  <w:r w:rsidR="00064FDC">
                    <w:rPr>
                      <w:rFonts w:asciiTheme="minorHAnsi" w:hAnsiTheme="minorHAnsi" w:cstheme="minorHAnsi"/>
                      <w:b/>
                      <w:sz w:val="22"/>
                      <w:szCs w:val="22"/>
                    </w:rPr>
                    <w:t>– Grp 6</w:t>
                  </w:r>
                  <w:proofErr w:type="gramStart"/>
                  <w:r w:rsidR="00064FDC">
                    <w:rPr>
                      <w:rFonts w:asciiTheme="minorHAnsi" w:hAnsiTheme="minorHAnsi" w:cstheme="minorHAnsi"/>
                      <w:b/>
                      <w:sz w:val="22"/>
                      <w:szCs w:val="22"/>
                    </w:rPr>
                    <w:t>B</w:t>
                  </w:r>
                  <w:r>
                    <w:rPr>
                      <w:rFonts w:asciiTheme="minorHAnsi" w:hAnsiTheme="minorHAnsi" w:cstheme="minorHAnsi"/>
                      <w:b/>
                      <w:sz w:val="22"/>
                      <w:szCs w:val="22"/>
                    </w:rPr>
                    <w:t xml:space="preserve">  (</w:t>
                  </w:r>
                  <w:proofErr w:type="spellStart"/>
                  <w:proofErr w:type="gramEnd"/>
                  <w:r>
                    <w:rPr>
                      <w:rFonts w:asciiTheme="minorHAnsi" w:hAnsiTheme="minorHAnsi" w:cstheme="minorHAnsi"/>
                      <w:b/>
                      <w:sz w:val="22"/>
                      <w:szCs w:val="22"/>
                    </w:rPr>
                    <w:t>Kerwin</w:t>
                  </w:r>
                  <w:proofErr w:type="spellEnd"/>
                  <w:r>
                    <w:rPr>
                      <w:rFonts w:asciiTheme="minorHAnsi" w:hAnsiTheme="minorHAnsi" w:cstheme="minorHAnsi"/>
                      <w:b/>
                      <w:sz w:val="22"/>
                      <w:szCs w:val="22"/>
                    </w:rPr>
                    <w:t>, Treva, Nancy, Shayne)</w:t>
                  </w:r>
                </w:p>
              </w:tc>
            </w:tr>
            <w:tr w:rsidR="00B71049" w:rsidRPr="003F256D" w14:paraId="2DF47D0C" w14:textId="77777777" w:rsidTr="00593C58">
              <w:tc>
                <w:tcPr>
                  <w:tcW w:w="9350" w:type="dxa"/>
                  <w:gridSpan w:val="2"/>
                </w:tcPr>
                <w:p w14:paraId="3AB9B75F"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p>
                <w:p w14:paraId="01BC952D" w14:textId="77777777" w:rsidR="00B71049" w:rsidRDefault="00B71049" w:rsidP="00B71049">
                  <w:pPr>
                    <w:rPr>
                      <w:rFonts w:asciiTheme="minorHAnsi" w:hAnsiTheme="minorHAnsi" w:cstheme="minorHAnsi"/>
                      <w:b/>
                      <w:sz w:val="22"/>
                      <w:szCs w:val="22"/>
                    </w:rPr>
                  </w:pPr>
                </w:p>
                <w:p w14:paraId="3AB394C6"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Long continuous history of human occupation with contemporary cultural uses and values</w:t>
                  </w:r>
                </w:p>
                <w:p w14:paraId="165F36F8" w14:textId="77777777" w:rsidR="00B71049"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Quantity and types of Sacred sites and Traditional Cultural Properties</w:t>
                  </w:r>
                </w:p>
                <w:p w14:paraId="5DCC73B3"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 xml:space="preserve">Scarcity of resources (trees, water, </w:t>
                  </w:r>
                  <w:proofErr w:type="spellStart"/>
                  <w:r>
                    <w:rPr>
                      <w:rFonts w:asciiTheme="minorHAnsi" w:hAnsiTheme="minorHAnsi" w:cstheme="minorHAnsi"/>
                      <w:bCs/>
                      <w:i/>
                      <w:iCs/>
                      <w:sz w:val="22"/>
                      <w:szCs w:val="22"/>
                    </w:rPr>
                    <w:t>etc</w:t>
                  </w:r>
                  <w:proofErr w:type="spellEnd"/>
                  <w:r>
                    <w:rPr>
                      <w:rFonts w:asciiTheme="minorHAnsi" w:hAnsiTheme="minorHAnsi" w:cstheme="minorHAnsi"/>
                      <w:bCs/>
                      <w:i/>
                      <w:iCs/>
                      <w:sz w:val="22"/>
                      <w:szCs w:val="22"/>
                    </w:rPr>
                    <w:t>…) is common to the region</w:t>
                  </w:r>
                </w:p>
                <w:p w14:paraId="077F8F4B"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Population growth in centralized urban areas – w/out land mgmt. ethics and connection to the land</w:t>
                  </w:r>
                </w:p>
                <w:p w14:paraId="43A8EDFD" w14:textId="77777777" w:rsidR="00B71049"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Unique visitor experiences – rec, range, ecology, and geology</w:t>
                  </w:r>
                </w:p>
                <w:p w14:paraId="42BED029"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sidRPr="00032473">
                    <w:rPr>
                      <w:rFonts w:asciiTheme="minorHAnsi" w:hAnsiTheme="minorHAnsi" w:cstheme="minorHAnsi"/>
                      <w:bCs/>
                      <w:i/>
                      <w:iCs/>
                      <w:sz w:val="22"/>
                      <w:szCs w:val="22"/>
                    </w:rPr>
                    <w:t>Ecological diversity</w:t>
                  </w:r>
                </w:p>
                <w:p w14:paraId="2D449926"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sidRPr="00032473">
                    <w:rPr>
                      <w:rFonts w:asciiTheme="minorHAnsi" w:hAnsiTheme="minorHAnsi" w:cstheme="minorHAnsi"/>
                      <w:bCs/>
                      <w:i/>
                      <w:iCs/>
                      <w:sz w:val="22"/>
                      <w:szCs w:val="22"/>
                    </w:rPr>
                    <w:t xml:space="preserve">Different peoples and communities sometimes </w:t>
                  </w:r>
                  <w:proofErr w:type="gramStart"/>
                  <w:r w:rsidRPr="00032473">
                    <w:rPr>
                      <w:rFonts w:asciiTheme="minorHAnsi" w:hAnsiTheme="minorHAnsi" w:cstheme="minorHAnsi"/>
                      <w:bCs/>
                      <w:i/>
                      <w:iCs/>
                      <w:sz w:val="22"/>
                      <w:szCs w:val="22"/>
                    </w:rPr>
                    <w:t>means</w:t>
                  </w:r>
                  <w:proofErr w:type="gramEnd"/>
                  <w:r w:rsidRPr="00032473">
                    <w:rPr>
                      <w:rFonts w:asciiTheme="minorHAnsi" w:hAnsiTheme="minorHAnsi" w:cstheme="minorHAnsi"/>
                      <w:bCs/>
                      <w:i/>
                      <w:iCs/>
                      <w:sz w:val="22"/>
                      <w:szCs w:val="22"/>
                    </w:rPr>
                    <w:t xml:space="preserve"> conflicting</w:t>
                  </w:r>
                </w:p>
                <w:p w14:paraId="3BB421FE"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Y</w:t>
                  </w:r>
                  <w:r w:rsidRPr="00032473">
                    <w:rPr>
                      <w:rFonts w:asciiTheme="minorHAnsi" w:hAnsiTheme="minorHAnsi" w:cstheme="minorHAnsi"/>
                      <w:bCs/>
                      <w:i/>
                      <w:iCs/>
                      <w:sz w:val="22"/>
                      <w:szCs w:val="22"/>
                    </w:rPr>
                    <w:t>ear round use and access needs that is marketed</w:t>
                  </w:r>
                  <w:r>
                    <w:rPr>
                      <w:rFonts w:asciiTheme="minorHAnsi" w:hAnsiTheme="minorHAnsi" w:cstheme="minorHAnsi"/>
                      <w:bCs/>
                      <w:i/>
                      <w:iCs/>
                      <w:sz w:val="22"/>
                      <w:szCs w:val="22"/>
                    </w:rPr>
                    <w:t xml:space="preserve"> by state and </w:t>
                  </w:r>
                  <w:r w:rsidRPr="00032473">
                    <w:rPr>
                      <w:rFonts w:asciiTheme="minorHAnsi" w:hAnsiTheme="minorHAnsi" w:cstheme="minorHAnsi"/>
                      <w:bCs/>
                      <w:i/>
                      <w:iCs/>
                      <w:sz w:val="22"/>
                      <w:szCs w:val="22"/>
                    </w:rPr>
                    <w:t xml:space="preserve">regional leaders – leads to </w:t>
                  </w:r>
                  <w:proofErr w:type="gramStart"/>
                  <w:r w:rsidRPr="00032473">
                    <w:rPr>
                      <w:rFonts w:asciiTheme="minorHAnsi" w:hAnsiTheme="minorHAnsi" w:cstheme="minorHAnsi"/>
                      <w:bCs/>
                      <w:i/>
                      <w:iCs/>
                      <w:sz w:val="22"/>
                      <w:szCs w:val="22"/>
                    </w:rPr>
                    <w:t>stress,  (</w:t>
                  </w:r>
                  <w:proofErr w:type="gramEnd"/>
                  <w:r w:rsidRPr="00032473">
                    <w:rPr>
                      <w:rFonts w:asciiTheme="minorHAnsi" w:hAnsiTheme="minorHAnsi" w:cstheme="minorHAnsi"/>
                      <w:bCs/>
                      <w:i/>
                      <w:iCs/>
                      <w:sz w:val="22"/>
                      <w:szCs w:val="22"/>
                    </w:rPr>
                    <w:t>year round fire season)</w:t>
                  </w:r>
                </w:p>
                <w:p w14:paraId="198F6A7A" w14:textId="75EB9876" w:rsidR="00B71049" w:rsidRPr="003F256D" w:rsidRDefault="00B71049" w:rsidP="00064FDC">
                  <w:pPr>
                    <w:pStyle w:val="ListParagraph"/>
                    <w:numPr>
                      <w:ilvl w:val="0"/>
                      <w:numId w:val="11"/>
                    </w:numPr>
                    <w:rPr>
                      <w:rFonts w:asciiTheme="minorHAnsi" w:hAnsiTheme="minorHAnsi" w:cstheme="minorHAnsi"/>
                      <w:b/>
                      <w:sz w:val="22"/>
                      <w:szCs w:val="22"/>
                    </w:rPr>
                  </w:pPr>
                  <w:r w:rsidRPr="00032473">
                    <w:rPr>
                      <w:rFonts w:asciiTheme="minorHAnsi" w:hAnsiTheme="minorHAnsi" w:cstheme="minorHAnsi"/>
                      <w:bCs/>
                      <w:sz w:val="22"/>
                      <w:szCs w:val="22"/>
                    </w:rPr>
                    <w:t xml:space="preserve">Economic </w:t>
                  </w:r>
                  <w:r>
                    <w:rPr>
                      <w:rFonts w:asciiTheme="minorHAnsi" w:hAnsiTheme="minorHAnsi" w:cstheme="minorHAnsi"/>
                      <w:bCs/>
                      <w:sz w:val="22"/>
                      <w:szCs w:val="22"/>
                    </w:rPr>
                    <w:t>d</w:t>
                  </w:r>
                  <w:r w:rsidRPr="00032473">
                    <w:rPr>
                      <w:rFonts w:asciiTheme="minorHAnsi" w:hAnsiTheme="minorHAnsi" w:cstheme="minorHAnsi"/>
                      <w:bCs/>
                      <w:sz w:val="22"/>
                      <w:szCs w:val="22"/>
                    </w:rPr>
                    <w:t xml:space="preserve">rivers </w:t>
                  </w:r>
                  <w:r>
                    <w:rPr>
                      <w:rFonts w:asciiTheme="minorHAnsi" w:hAnsiTheme="minorHAnsi" w:cstheme="minorHAnsi"/>
                      <w:bCs/>
                      <w:sz w:val="22"/>
                      <w:szCs w:val="22"/>
                    </w:rPr>
                    <w:t xml:space="preserve">and multi-use mission </w:t>
                  </w:r>
                  <w:r w:rsidRPr="00032473">
                    <w:rPr>
                      <w:rFonts w:asciiTheme="minorHAnsi" w:hAnsiTheme="minorHAnsi" w:cstheme="minorHAnsi"/>
                      <w:bCs/>
                      <w:sz w:val="22"/>
                      <w:szCs w:val="22"/>
                    </w:rPr>
                    <w:t>(such as mining</w:t>
                  </w:r>
                  <w:r>
                    <w:rPr>
                      <w:rFonts w:asciiTheme="minorHAnsi" w:hAnsiTheme="minorHAnsi" w:cstheme="minorHAnsi"/>
                      <w:bCs/>
                      <w:sz w:val="22"/>
                      <w:szCs w:val="22"/>
                    </w:rPr>
                    <w:t>, gas/oil leasing</w:t>
                  </w:r>
                  <w:r w:rsidRPr="00032473">
                    <w:rPr>
                      <w:rFonts w:asciiTheme="minorHAnsi" w:hAnsiTheme="minorHAnsi" w:cstheme="minorHAnsi"/>
                      <w:bCs/>
                      <w:sz w:val="22"/>
                      <w:szCs w:val="22"/>
                    </w:rPr>
                    <w:t xml:space="preserve">) lead to conflict </w:t>
                  </w:r>
                  <w:r>
                    <w:rPr>
                      <w:rFonts w:asciiTheme="minorHAnsi" w:hAnsiTheme="minorHAnsi" w:cstheme="minorHAnsi"/>
                      <w:bCs/>
                      <w:sz w:val="22"/>
                      <w:szCs w:val="22"/>
                    </w:rPr>
                    <w:t xml:space="preserve">(internally and externally) </w:t>
                  </w:r>
                </w:p>
              </w:tc>
            </w:tr>
            <w:tr w:rsidR="00B71049" w:rsidRPr="003F256D" w14:paraId="57538EB2" w14:textId="77777777" w:rsidTr="00593C58">
              <w:trPr>
                <w:trHeight w:val="746"/>
              </w:trPr>
              <w:tc>
                <w:tcPr>
                  <w:tcW w:w="9350" w:type="dxa"/>
                  <w:gridSpan w:val="2"/>
                </w:tcPr>
                <w:p w14:paraId="176E0E14" w14:textId="77777777" w:rsidR="00B71049"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p>
                <w:p w14:paraId="741ECB23" w14:textId="77777777" w:rsidR="00B71049" w:rsidRPr="00750278" w:rsidRDefault="00B71049" w:rsidP="00B71049">
                  <w:pPr>
                    <w:rPr>
                      <w:rFonts w:asciiTheme="minorHAnsi" w:hAnsiTheme="minorHAnsi" w:cstheme="minorHAnsi"/>
                      <w:bCs/>
                      <w:sz w:val="22"/>
                      <w:szCs w:val="22"/>
                    </w:rPr>
                  </w:pPr>
                </w:p>
                <w:p w14:paraId="5C63EE8E" w14:textId="77777777" w:rsidR="00B71049" w:rsidRPr="00750278" w:rsidRDefault="00B71049" w:rsidP="00B71049">
                  <w:pPr>
                    <w:rPr>
                      <w:rFonts w:asciiTheme="minorHAnsi" w:hAnsiTheme="minorHAnsi" w:cstheme="minorHAnsi"/>
                      <w:bCs/>
                      <w:i/>
                      <w:iCs/>
                      <w:sz w:val="22"/>
                      <w:szCs w:val="22"/>
                    </w:rPr>
                  </w:pPr>
                  <w:r w:rsidRPr="00750278">
                    <w:rPr>
                      <w:rFonts w:asciiTheme="minorHAnsi" w:hAnsiTheme="minorHAnsi" w:cstheme="minorHAnsi"/>
                      <w:bCs/>
                      <w:i/>
                      <w:iCs/>
                      <w:sz w:val="22"/>
                      <w:szCs w:val="22"/>
                    </w:rPr>
                    <w:t>We value:</w:t>
                  </w:r>
                </w:p>
                <w:p w14:paraId="00C3ACB5" w14:textId="77777777" w:rsidR="00B71049" w:rsidRPr="0075027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Communities, </w:t>
                  </w:r>
                  <w:proofErr w:type="gramStart"/>
                  <w:r>
                    <w:rPr>
                      <w:rFonts w:asciiTheme="minorHAnsi" w:hAnsiTheme="minorHAnsi" w:cstheme="minorHAnsi"/>
                      <w:bCs/>
                      <w:i/>
                      <w:iCs/>
                      <w:sz w:val="22"/>
                      <w:szCs w:val="22"/>
                    </w:rPr>
                    <w:t>collaboration</w:t>
                  </w:r>
                  <w:proofErr w:type="gramEnd"/>
                  <w:r>
                    <w:rPr>
                      <w:rFonts w:asciiTheme="minorHAnsi" w:hAnsiTheme="minorHAnsi" w:cstheme="minorHAnsi"/>
                      <w:bCs/>
                      <w:i/>
                      <w:iCs/>
                      <w:sz w:val="22"/>
                      <w:szCs w:val="22"/>
                    </w:rPr>
                    <w:t xml:space="preserve"> and partners to deliver our mission</w:t>
                  </w:r>
                </w:p>
                <w:p w14:paraId="6DC55D8A" w14:textId="77777777" w:rsidR="00B71049" w:rsidRPr="0075027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The role we play in economic development and job creation for local and regional communities </w:t>
                  </w:r>
                </w:p>
                <w:p w14:paraId="47A26368"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The contribution we </w:t>
                  </w:r>
                  <w:proofErr w:type="gramStart"/>
                  <w:r>
                    <w:rPr>
                      <w:rFonts w:asciiTheme="minorHAnsi" w:hAnsiTheme="minorHAnsi" w:cstheme="minorHAnsi"/>
                      <w:bCs/>
                      <w:i/>
                      <w:iCs/>
                      <w:sz w:val="22"/>
                      <w:szCs w:val="22"/>
                    </w:rPr>
                    <w:t>makes</w:t>
                  </w:r>
                  <w:proofErr w:type="gramEnd"/>
                  <w:r>
                    <w:rPr>
                      <w:rFonts w:asciiTheme="minorHAnsi" w:hAnsiTheme="minorHAnsi" w:cstheme="minorHAnsi"/>
                      <w:bCs/>
                      <w:i/>
                      <w:iCs/>
                      <w:sz w:val="22"/>
                      <w:szCs w:val="22"/>
                    </w:rPr>
                    <w:t xml:space="preserve"> to the nation’s copper supply and the contribution it makes to our way of life</w:t>
                  </w:r>
                </w:p>
                <w:p w14:paraId="3BCC5DEE"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Protection of unique cultural and heritage resources</w:t>
                  </w:r>
                </w:p>
                <w:p w14:paraId="2A3C4270"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 xml:space="preserve">The landscapes we manage </w:t>
                  </w:r>
                </w:p>
                <w:p w14:paraId="64CD8765"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Feedback and input from publics</w:t>
                  </w:r>
                  <w:r>
                    <w:rPr>
                      <w:rFonts w:asciiTheme="minorHAnsi" w:hAnsiTheme="minorHAnsi" w:cstheme="minorHAnsi"/>
                      <w:bCs/>
                      <w:i/>
                      <w:iCs/>
                      <w:sz w:val="22"/>
                      <w:szCs w:val="22"/>
                    </w:rPr>
                    <w:t xml:space="preserve">, </w:t>
                  </w:r>
                  <w:r w:rsidRPr="00D87418">
                    <w:rPr>
                      <w:rFonts w:asciiTheme="minorHAnsi" w:hAnsiTheme="minorHAnsi" w:cstheme="minorHAnsi"/>
                      <w:bCs/>
                      <w:i/>
                      <w:iCs/>
                      <w:sz w:val="22"/>
                      <w:szCs w:val="22"/>
                    </w:rPr>
                    <w:t>stakeholders</w:t>
                  </w:r>
                  <w:r>
                    <w:rPr>
                      <w:rFonts w:asciiTheme="minorHAnsi" w:hAnsiTheme="minorHAnsi" w:cstheme="minorHAnsi"/>
                      <w:bCs/>
                      <w:i/>
                      <w:iCs/>
                      <w:sz w:val="22"/>
                      <w:szCs w:val="22"/>
                    </w:rPr>
                    <w:t>, and collaboration groups</w:t>
                  </w:r>
                </w:p>
                <w:p w14:paraId="3BD01D2F"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Science – evidenced based policy making</w:t>
                  </w:r>
                </w:p>
                <w:p w14:paraId="39FC78B4"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Individual and professional input from our employees</w:t>
                  </w:r>
                </w:p>
                <w:p w14:paraId="25AF690F" w14:textId="77777777" w:rsidR="00B71049"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 xml:space="preserve">The </w:t>
                  </w:r>
                  <w:r>
                    <w:rPr>
                      <w:rFonts w:asciiTheme="minorHAnsi" w:hAnsiTheme="minorHAnsi" w:cstheme="minorHAnsi"/>
                      <w:bCs/>
                      <w:i/>
                      <w:iCs/>
                      <w:sz w:val="22"/>
                      <w:szCs w:val="22"/>
                    </w:rPr>
                    <w:t xml:space="preserve">authorities, </w:t>
                  </w:r>
                  <w:r w:rsidRPr="00D87418">
                    <w:rPr>
                      <w:rFonts w:asciiTheme="minorHAnsi" w:hAnsiTheme="minorHAnsi" w:cstheme="minorHAnsi"/>
                      <w:bCs/>
                      <w:i/>
                      <w:iCs/>
                      <w:sz w:val="22"/>
                      <w:szCs w:val="22"/>
                    </w:rPr>
                    <w:t xml:space="preserve">mandates, constraints and requirements from law, </w:t>
                  </w:r>
                  <w:proofErr w:type="gramStart"/>
                  <w:r w:rsidRPr="00D87418">
                    <w:rPr>
                      <w:rFonts w:asciiTheme="minorHAnsi" w:hAnsiTheme="minorHAnsi" w:cstheme="minorHAnsi"/>
                      <w:bCs/>
                      <w:i/>
                      <w:iCs/>
                      <w:sz w:val="22"/>
                      <w:szCs w:val="22"/>
                    </w:rPr>
                    <w:t>regulation</w:t>
                  </w:r>
                  <w:proofErr w:type="gramEnd"/>
                  <w:r w:rsidRPr="00D87418">
                    <w:rPr>
                      <w:rFonts w:asciiTheme="minorHAnsi" w:hAnsiTheme="minorHAnsi" w:cstheme="minorHAnsi"/>
                      <w:bCs/>
                      <w:i/>
                      <w:iCs/>
                      <w:sz w:val="22"/>
                      <w:szCs w:val="22"/>
                    </w:rPr>
                    <w:t xml:space="preserve"> and policy</w:t>
                  </w:r>
                  <w:r>
                    <w:rPr>
                      <w:rFonts w:asciiTheme="minorHAnsi" w:hAnsiTheme="minorHAnsi" w:cstheme="minorHAnsi"/>
                      <w:bCs/>
                      <w:i/>
                      <w:iCs/>
                      <w:sz w:val="22"/>
                      <w:szCs w:val="22"/>
                    </w:rPr>
                    <w:t xml:space="preserve"> (complex issue ????)</w:t>
                  </w:r>
                </w:p>
                <w:p w14:paraId="555E2BDB"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Safety of our employees, public and communities (physical, </w:t>
                  </w:r>
                  <w:proofErr w:type="gramStart"/>
                  <w:r>
                    <w:rPr>
                      <w:rFonts w:asciiTheme="minorHAnsi" w:hAnsiTheme="minorHAnsi" w:cstheme="minorHAnsi"/>
                      <w:bCs/>
                      <w:i/>
                      <w:iCs/>
                      <w:sz w:val="22"/>
                      <w:szCs w:val="22"/>
                    </w:rPr>
                    <w:t>psychological</w:t>
                  </w:r>
                  <w:proofErr w:type="gramEnd"/>
                  <w:r>
                    <w:rPr>
                      <w:rFonts w:asciiTheme="minorHAnsi" w:hAnsiTheme="minorHAnsi" w:cstheme="minorHAnsi"/>
                      <w:bCs/>
                      <w:i/>
                      <w:iCs/>
                      <w:sz w:val="22"/>
                      <w:szCs w:val="22"/>
                    </w:rPr>
                    <w:t xml:space="preserve"> and social)</w:t>
                  </w:r>
                </w:p>
                <w:p w14:paraId="18C54E5F"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Open public spaces with along with some </w:t>
                  </w:r>
                  <w:proofErr w:type="spellStart"/>
                  <w:r>
                    <w:rPr>
                      <w:rFonts w:asciiTheme="minorHAnsi" w:hAnsiTheme="minorHAnsi" w:cstheme="minorHAnsi"/>
                      <w:bCs/>
                      <w:i/>
                      <w:iCs/>
                      <w:sz w:val="22"/>
                      <w:szCs w:val="22"/>
                    </w:rPr>
                    <w:t>permitees</w:t>
                  </w:r>
                  <w:proofErr w:type="spellEnd"/>
                  <w:r>
                    <w:rPr>
                      <w:rFonts w:asciiTheme="minorHAnsi" w:hAnsiTheme="minorHAnsi" w:cstheme="minorHAnsi"/>
                      <w:bCs/>
                      <w:i/>
                      <w:iCs/>
                      <w:sz w:val="22"/>
                      <w:szCs w:val="22"/>
                    </w:rPr>
                    <w:t xml:space="preserve"> – </w:t>
                  </w:r>
                </w:p>
                <w:p w14:paraId="645C55DF"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Sustainable land ethics (“pack it in/pack it out”, “common sense”)</w:t>
                  </w:r>
                </w:p>
                <w:p w14:paraId="4557312A"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Conservation education and </w:t>
                  </w:r>
                  <w:proofErr w:type="spellStart"/>
                  <w:r>
                    <w:rPr>
                      <w:rFonts w:asciiTheme="minorHAnsi" w:hAnsiTheme="minorHAnsi" w:cstheme="minorHAnsi"/>
                      <w:bCs/>
                      <w:i/>
                      <w:iCs/>
                      <w:sz w:val="22"/>
                      <w:szCs w:val="22"/>
                    </w:rPr>
                    <w:t>it’s</w:t>
                  </w:r>
                  <w:proofErr w:type="spellEnd"/>
                  <w:r>
                    <w:rPr>
                      <w:rFonts w:asciiTheme="minorHAnsi" w:hAnsiTheme="minorHAnsi" w:cstheme="minorHAnsi"/>
                      <w:bCs/>
                      <w:i/>
                      <w:iCs/>
                      <w:sz w:val="22"/>
                      <w:szCs w:val="22"/>
                    </w:rPr>
                    <w:t xml:space="preserve"> value to our public</w:t>
                  </w:r>
                </w:p>
                <w:p w14:paraId="3D05FA57" w14:textId="77777777" w:rsidR="00B71049" w:rsidRPr="007649C0"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Autonomy/uniqueness at district/forest/regional scales </w:t>
                  </w:r>
                </w:p>
                <w:p w14:paraId="2961AC88" w14:textId="77777777" w:rsidR="00B71049" w:rsidRDefault="00B71049" w:rsidP="00B71049">
                  <w:pPr>
                    <w:rPr>
                      <w:rFonts w:asciiTheme="minorHAnsi" w:hAnsiTheme="minorHAnsi" w:cstheme="minorHAnsi"/>
                      <w:bCs/>
                      <w:i/>
                      <w:iCs/>
                      <w:sz w:val="22"/>
                      <w:szCs w:val="22"/>
                    </w:rPr>
                  </w:pPr>
                </w:p>
                <w:p w14:paraId="4DD3F464" w14:textId="63C7C847" w:rsidR="00B71049" w:rsidRPr="003F256D" w:rsidRDefault="00B71049" w:rsidP="00064FDC">
                  <w:pPr>
                    <w:rPr>
                      <w:rFonts w:asciiTheme="minorHAnsi" w:hAnsiTheme="minorHAnsi" w:cstheme="minorHAnsi"/>
                      <w:b/>
                      <w:sz w:val="22"/>
                      <w:szCs w:val="22"/>
                    </w:rPr>
                  </w:pPr>
                  <w:r>
                    <w:rPr>
                      <w:rFonts w:asciiTheme="minorHAnsi" w:hAnsiTheme="minorHAnsi" w:cstheme="minorHAnsi"/>
                      <w:bCs/>
                      <w:i/>
                      <w:iCs/>
                      <w:sz w:val="22"/>
                      <w:szCs w:val="22"/>
                    </w:rPr>
                    <w:t xml:space="preserve">Note:  we demonstrate (or </w:t>
                  </w:r>
                  <w:proofErr w:type="gramStart"/>
                  <w:r>
                    <w:rPr>
                      <w:rFonts w:asciiTheme="minorHAnsi" w:hAnsiTheme="minorHAnsi" w:cstheme="minorHAnsi"/>
                      <w:bCs/>
                      <w:i/>
                      <w:iCs/>
                      <w:sz w:val="22"/>
                      <w:szCs w:val="22"/>
                    </w:rPr>
                    <w:t>don’t</w:t>
                  </w:r>
                  <w:proofErr w:type="gramEnd"/>
                  <w:r>
                    <w:rPr>
                      <w:rFonts w:asciiTheme="minorHAnsi" w:hAnsiTheme="minorHAnsi" w:cstheme="minorHAnsi"/>
                      <w:bCs/>
                      <w:i/>
                      <w:iCs/>
                      <w:sz w:val="22"/>
                      <w:szCs w:val="22"/>
                    </w:rPr>
                    <w:t xml:space="preserve">…) commitment to our values and beliefs by the investments (people, money, </w:t>
                  </w:r>
                  <w:proofErr w:type="spellStart"/>
                  <w:r>
                    <w:rPr>
                      <w:rFonts w:asciiTheme="minorHAnsi" w:hAnsiTheme="minorHAnsi" w:cstheme="minorHAnsi"/>
                      <w:bCs/>
                      <w:i/>
                      <w:iCs/>
                      <w:sz w:val="22"/>
                      <w:szCs w:val="22"/>
                    </w:rPr>
                    <w:t>etc</w:t>
                  </w:r>
                  <w:proofErr w:type="spellEnd"/>
                  <w:r>
                    <w:rPr>
                      <w:rFonts w:asciiTheme="minorHAnsi" w:hAnsiTheme="minorHAnsi" w:cstheme="minorHAnsi"/>
                      <w:bCs/>
                      <w:i/>
                      <w:iCs/>
                      <w:sz w:val="22"/>
                      <w:szCs w:val="22"/>
                    </w:rPr>
                    <w:t>…) we make.</w:t>
                  </w:r>
                  <w:r>
                    <w:rPr>
                      <w:rFonts w:asciiTheme="minorHAnsi" w:hAnsiTheme="minorHAnsi" w:cstheme="minorHAnsi"/>
                      <w:b/>
                      <w:sz w:val="22"/>
                      <w:szCs w:val="22"/>
                    </w:rPr>
                    <w:t xml:space="preserve"> </w:t>
                  </w:r>
                </w:p>
              </w:tc>
            </w:tr>
            <w:tr w:rsidR="00B71049" w:rsidRPr="003F256D" w14:paraId="1C75BC3D" w14:textId="77777777" w:rsidTr="00593C58">
              <w:tc>
                <w:tcPr>
                  <w:tcW w:w="9350" w:type="dxa"/>
                  <w:gridSpan w:val="2"/>
                </w:tcPr>
                <w:p w14:paraId="3B9631DC" w14:textId="77777777" w:rsidR="00B71049" w:rsidRPr="003F256D" w:rsidRDefault="00B71049" w:rsidP="00B71049">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7F5F0DFF" w14:textId="77777777" w:rsidR="00B71049" w:rsidRPr="00750278" w:rsidRDefault="00B71049" w:rsidP="00B71049">
                  <w:pPr>
                    <w:rPr>
                      <w:rFonts w:asciiTheme="minorHAnsi" w:hAnsiTheme="minorHAnsi" w:cstheme="minorHAnsi"/>
                      <w:bCs/>
                      <w:i/>
                      <w:iCs/>
                      <w:sz w:val="22"/>
                      <w:szCs w:val="22"/>
                    </w:rPr>
                  </w:pPr>
                  <w:r w:rsidRPr="00750278">
                    <w:rPr>
                      <w:rFonts w:asciiTheme="minorHAnsi" w:hAnsiTheme="minorHAnsi" w:cstheme="minorHAnsi"/>
                      <w:bCs/>
                      <w:i/>
                      <w:iCs/>
                      <w:sz w:val="22"/>
                      <w:szCs w:val="22"/>
                    </w:rPr>
                    <w:t>We Believe:</w:t>
                  </w:r>
                </w:p>
                <w:p w14:paraId="7CA8DBE8"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Our work is critical to overall FS mission </w:t>
                  </w:r>
                </w:p>
                <w:p w14:paraId="75093F40"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Our work is vital to the nation as a whole</w:t>
                  </w:r>
                </w:p>
                <w:p w14:paraId="7ECC70B5"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lastRenderedPageBreak/>
                    <w:t>Values based, purpose driven, and relationship focused (at times)</w:t>
                  </w:r>
                </w:p>
                <w:p w14:paraId="040CD6B4"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That valuing diversity is a core part of what makes us great</w:t>
                  </w:r>
                </w:p>
                <w:p w14:paraId="7B95701C"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Our conservation work has value and contributes is outcome driven and based on delivery of high purpose work</w:t>
                  </w:r>
                </w:p>
                <w:p w14:paraId="2EFACF45"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Our work provides significant personal and professional satisfaction (“it’s a calling”) </w:t>
                  </w:r>
                </w:p>
                <w:p w14:paraId="66EE4F86"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In healthy and productive national forests</w:t>
                  </w:r>
                </w:p>
                <w:p w14:paraId="5F6DB021"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People’s relationship to the forests and their need to visit and recreate there</w:t>
                  </w:r>
                </w:p>
                <w:p w14:paraId="0E0AC3C6"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Unique benefits (solitude, mentally, psychological, </w:t>
                  </w:r>
                  <w:proofErr w:type="spellStart"/>
                  <w:r>
                    <w:rPr>
                      <w:rFonts w:asciiTheme="minorHAnsi" w:hAnsiTheme="minorHAnsi" w:cstheme="minorHAnsi"/>
                      <w:bCs/>
                      <w:i/>
                      <w:iCs/>
                      <w:sz w:val="22"/>
                      <w:szCs w:val="22"/>
                    </w:rPr>
                    <w:t>etc</w:t>
                  </w:r>
                  <w:proofErr w:type="spellEnd"/>
                  <w:r>
                    <w:rPr>
                      <w:rFonts w:asciiTheme="minorHAnsi" w:hAnsiTheme="minorHAnsi" w:cstheme="minorHAnsi"/>
                      <w:bCs/>
                      <w:i/>
                      <w:iCs/>
                      <w:sz w:val="22"/>
                      <w:szCs w:val="22"/>
                    </w:rPr>
                    <w:t xml:space="preserve">…) the forests provide (availability, public </w:t>
                  </w:r>
                  <w:proofErr w:type="gramStart"/>
                  <w:r>
                    <w:rPr>
                      <w:rFonts w:asciiTheme="minorHAnsi" w:hAnsiTheme="minorHAnsi" w:cstheme="minorHAnsi"/>
                      <w:bCs/>
                      <w:i/>
                      <w:iCs/>
                      <w:sz w:val="22"/>
                      <w:szCs w:val="22"/>
                    </w:rPr>
                    <w:t>access</w:t>
                  </w:r>
                  <w:proofErr w:type="gramEnd"/>
                  <w:r>
                    <w:rPr>
                      <w:rFonts w:asciiTheme="minorHAnsi" w:hAnsiTheme="minorHAnsi" w:cstheme="minorHAnsi"/>
                      <w:bCs/>
                      <w:i/>
                      <w:iCs/>
                      <w:sz w:val="22"/>
                      <w:szCs w:val="22"/>
                    </w:rPr>
                    <w:t xml:space="preserve"> and opportunities) to our visitors </w:t>
                  </w:r>
                </w:p>
                <w:p w14:paraId="4E0537FA" w14:textId="77777777" w:rsidR="00B71049" w:rsidRPr="007649C0"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Public lands (FS and other public lands) and access thereto is highly value </w:t>
                  </w:r>
                </w:p>
                <w:p w14:paraId="394162BD" w14:textId="77777777" w:rsidR="00B71049" w:rsidRPr="003F256D" w:rsidRDefault="00B71049" w:rsidP="00B71049">
                  <w:pPr>
                    <w:rPr>
                      <w:rFonts w:asciiTheme="minorHAnsi" w:hAnsiTheme="minorHAnsi" w:cstheme="minorHAnsi"/>
                      <w:b/>
                      <w:sz w:val="22"/>
                      <w:szCs w:val="22"/>
                    </w:rPr>
                  </w:pPr>
                </w:p>
              </w:tc>
            </w:tr>
            <w:tr w:rsidR="00B71049" w:rsidRPr="003F256D" w14:paraId="385BD40C" w14:textId="77777777" w:rsidTr="00593C58">
              <w:tc>
                <w:tcPr>
                  <w:tcW w:w="9350" w:type="dxa"/>
                  <w:gridSpan w:val="2"/>
                </w:tcPr>
                <w:p w14:paraId="6BC31FE3"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lastRenderedPageBreak/>
                    <w:t>Statement that captures the above</w:t>
                  </w:r>
                </w:p>
                <w:p w14:paraId="2C61A0A0" w14:textId="1FC3A506" w:rsidR="00B71049" w:rsidRPr="00064FDC" w:rsidRDefault="00064FDC" w:rsidP="00064FDC">
                  <w:pPr>
                    <w:rPr>
                      <w:rFonts w:asciiTheme="minorHAnsi" w:hAnsiTheme="minorHAnsi" w:cstheme="minorHAnsi"/>
                      <w:bCs/>
                      <w:sz w:val="22"/>
                      <w:szCs w:val="22"/>
                    </w:rPr>
                  </w:pPr>
                  <w:r w:rsidRPr="00064FDC">
                    <w:rPr>
                      <w:rFonts w:asciiTheme="minorHAnsi" w:hAnsiTheme="minorHAnsi" w:cstheme="minorHAnsi"/>
                      <w:bCs/>
                      <w:sz w:val="22"/>
                      <w:szCs w:val="22"/>
                    </w:rPr>
                    <w:t>NA</w:t>
                  </w:r>
                </w:p>
              </w:tc>
            </w:tr>
          </w:tbl>
          <w:p w14:paraId="6CB11BCC" w14:textId="2E7C2D0D" w:rsidR="00B71049" w:rsidRPr="003F256D" w:rsidRDefault="00B71049" w:rsidP="00593C58">
            <w:pPr>
              <w:rPr>
                <w:rFonts w:asciiTheme="minorHAnsi" w:hAnsiTheme="minorHAnsi" w:cstheme="minorHAnsi"/>
                <w:b/>
                <w:sz w:val="22"/>
                <w:szCs w:val="22"/>
              </w:rPr>
            </w:pPr>
          </w:p>
        </w:tc>
      </w:tr>
    </w:tbl>
    <w:p w14:paraId="2B6B1C5C" w14:textId="618FF26C" w:rsidR="00B71049" w:rsidRDefault="00B71049"/>
    <w:tbl>
      <w:tblPr>
        <w:tblStyle w:val="TableGrid"/>
        <w:tblW w:w="0" w:type="auto"/>
        <w:tblLook w:val="04A0" w:firstRow="1" w:lastRow="0" w:firstColumn="1" w:lastColumn="0" w:noHBand="0" w:noVBand="1"/>
      </w:tblPr>
      <w:tblGrid>
        <w:gridCol w:w="3055"/>
        <w:gridCol w:w="6295"/>
      </w:tblGrid>
      <w:tr w:rsidR="00064FDC" w:rsidRPr="003F256D" w14:paraId="7F8E3E52" w14:textId="77777777" w:rsidTr="00D82914">
        <w:tc>
          <w:tcPr>
            <w:tcW w:w="3055" w:type="dxa"/>
            <w:shd w:val="clear" w:color="auto" w:fill="F2F2F2" w:themeFill="background1" w:themeFillShade="F2"/>
          </w:tcPr>
          <w:p w14:paraId="69AC7851" w14:textId="77777777" w:rsidR="00064FDC" w:rsidRPr="003F256D" w:rsidRDefault="00064FDC" w:rsidP="00D8291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1890A172" w14:textId="29404D5E" w:rsidR="00064FDC" w:rsidRPr="003F256D" w:rsidRDefault="00064FDC" w:rsidP="00D82914">
            <w:pPr>
              <w:rPr>
                <w:rFonts w:asciiTheme="minorHAnsi" w:hAnsiTheme="minorHAnsi" w:cstheme="minorHAnsi"/>
                <w:b/>
                <w:sz w:val="22"/>
                <w:szCs w:val="22"/>
              </w:rPr>
            </w:pPr>
            <w:r>
              <w:rPr>
                <w:rFonts w:asciiTheme="minorHAnsi" w:hAnsiTheme="minorHAnsi" w:cstheme="minorHAnsi"/>
                <w:b/>
                <w:sz w:val="22"/>
                <w:szCs w:val="22"/>
              </w:rPr>
              <w:t xml:space="preserve">Process Person: Jedra – Grp 5B (Montoya, </w:t>
            </w:r>
            <w:r w:rsidR="00650EE0">
              <w:rPr>
                <w:rFonts w:asciiTheme="minorHAnsi" w:hAnsiTheme="minorHAnsi" w:cstheme="minorHAnsi"/>
                <w:b/>
                <w:sz w:val="22"/>
                <w:szCs w:val="22"/>
              </w:rPr>
              <w:t>Fox, Skinner)</w:t>
            </w:r>
          </w:p>
        </w:tc>
      </w:tr>
      <w:tr w:rsidR="00064FDC" w:rsidRPr="003F256D" w14:paraId="7861F471" w14:textId="77777777" w:rsidTr="00D82914">
        <w:tc>
          <w:tcPr>
            <w:tcW w:w="9350" w:type="dxa"/>
            <w:gridSpan w:val="2"/>
          </w:tcPr>
          <w:p w14:paraId="0EF9BA91" w14:textId="77777777" w:rsidR="00064FDC" w:rsidRPr="00CC04FD" w:rsidRDefault="00064FDC" w:rsidP="00D82914">
            <w:pPr>
              <w:rPr>
                <w:rFonts w:asciiTheme="minorHAnsi" w:hAnsiTheme="minorHAnsi" w:cstheme="minorHAnsi"/>
                <w:bCs/>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w:t>
            </w:r>
            <w:r>
              <w:rPr>
                <w:rFonts w:asciiTheme="minorHAnsi" w:hAnsiTheme="minorHAnsi" w:cstheme="minorHAnsi"/>
                <w:bCs/>
                <w:sz w:val="22"/>
                <w:szCs w:val="22"/>
              </w:rPr>
              <w:t xml:space="preserve"> Longevity of the peoples that have been in R3, long history of traditional use, long standing history of using the National Forest, interacting with various communities, unique history and tradition, ecological diversity of the landscape, historic tie to landscape and the living cultures, unique resources in relation to the landscape, reliance on forest products for land based livelihood, ranching, hunting, firewood, pinyon collection, etc... working with local communities on use of utilization of National Forest resources, NM land grants...long standing culture and history. Unique recreation opportunities in the region, GCNP, Sedona, boarder communities with Mexico, coordination, unique wildlife, military, what makes us unique defines our POW, diversity of special use needs (boarder, military, observatory, </w:t>
            </w:r>
            <w:proofErr w:type="spellStart"/>
            <w:r>
              <w:rPr>
                <w:rFonts w:asciiTheme="minorHAnsi" w:hAnsiTheme="minorHAnsi" w:cstheme="minorHAnsi"/>
                <w:bCs/>
                <w:sz w:val="22"/>
                <w:szCs w:val="22"/>
              </w:rPr>
              <w:t>etc</w:t>
            </w:r>
            <w:proofErr w:type="spellEnd"/>
            <w:r>
              <w:rPr>
                <w:rFonts w:asciiTheme="minorHAnsi" w:hAnsiTheme="minorHAnsi" w:cstheme="minorHAnsi"/>
                <w:bCs/>
                <w:sz w:val="22"/>
                <w:szCs w:val="22"/>
              </w:rPr>
              <w:t>…), tribal consultation</w:t>
            </w:r>
          </w:p>
          <w:p w14:paraId="1D76FA03" w14:textId="77777777" w:rsidR="00064FDC" w:rsidRPr="003F256D" w:rsidRDefault="00064FDC" w:rsidP="00D82914">
            <w:pPr>
              <w:rPr>
                <w:rFonts w:asciiTheme="minorHAnsi" w:hAnsiTheme="minorHAnsi" w:cstheme="minorHAnsi"/>
                <w:b/>
                <w:sz w:val="22"/>
                <w:szCs w:val="22"/>
              </w:rPr>
            </w:pPr>
          </w:p>
        </w:tc>
      </w:tr>
      <w:tr w:rsidR="00064FDC" w:rsidRPr="003F256D" w14:paraId="47AAB8AC" w14:textId="77777777" w:rsidTr="00D82914">
        <w:trPr>
          <w:trHeight w:val="746"/>
        </w:trPr>
        <w:tc>
          <w:tcPr>
            <w:tcW w:w="9350" w:type="dxa"/>
            <w:gridSpan w:val="2"/>
          </w:tcPr>
          <w:p w14:paraId="60EB8B75" w14:textId="77777777" w:rsidR="00064FDC" w:rsidRDefault="00064FDC" w:rsidP="00D82914">
            <w:pPr>
              <w:rPr>
                <w:rFonts w:asciiTheme="minorHAnsi" w:hAnsiTheme="minorHAnsi" w:cstheme="minorHAnsi"/>
                <w:bCs/>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r w:rsidRPr="00C11308">
              <w:rPr>
                <w:rFonts w:asciiTheme="minorHAnsi" w:hAnsiTheme="minorHAnsi" w:cstheme="minorHAnsi"/>
                <w:bCs/>
                <w:sz w:val="22"/>
                <w:szCs w:val="22"/>
              </w:rPr>
              <w:t xml:space="preserve">Value of </w:t>
            </w:r>
            <w:r>
              <w:rPr>
                <w:rFonts w:asciiTheme="minorHAnsi" w:hAnsiTheme="minorHAnsi" w:cstheme="minorHAnsi"/>
                <w:bCs/>
                <w:sz w:val="22"/>
                <w:szCs w:val="22"/>
              </w:rPr>
              <w:t xml:space="preserve">this is who we are… </w:t>
            </w:r>
            <w:r w:rsidRPr="00C11308">
              <w:rPr>
                <w:rFonts w:asciiTheme="minorHAnsi" w:hAnsiTheme="minorHAnsi" w:cstheme="minorHAnsi"/>
                <w:bCs/>
                <w:sz w:val="22"/>
                <w:szCs w:val="22"/>
              </w:rPr>
              <w:t xml:space="preserve">diversity, </w:t>
            </w:r>
            <w:r>
              <w:rPr>
                <w:rFonts w:asciiTheme="minorHAnsi" w:hAnsiTheme="minorHAnsi" w:cstheme="minorHAnsi"/>
                <w:bCs/>
                <w:sz w:val="22"/>
                <w:szCs w:val="22"/>
              </w:rPr>
              <w:t>conservation, service, s</w:t>
            </w:r>
            <w:r w:rsidRPr="00C11308">
              <w:rPr>
                <w:rFonts w:asciiTheme="minorHAnsi" w:hAnsiTheme="minorHAnsi" w:cstheme="minorHAnsi"/>
                <w:bCs/>
                <w:sz w:val="22"/>
                <w:szCs w:val="22"/>
              </w:rPr>
              <w:t>tewardship</w:t>
            </w:r>
            <w:r>
              <w:rPr>
                <w:rFonts w:asciiTheme="minorHAnsi" w:hAnsiTheme="minorHAnsi" w:cstheme="minorHAnsi"/>
                <w:bCs/>
                <w:sz w:val="22"/>
                <w:szCs w:val="22"/>
              </w:rPr>
              <w:t xml:space="preserve"> and connecting communities through historic use; value of diversity with traditional and present day uses on the landscape; tradition of connecting communities within R3, diversity of the ecological uniqueness in R3; Native Americans and land grant communities, providing opportunities, value having conversation with traditional communities and use on the landscape, connecting with traditional values and culture within the communities…value of a multiple use agency… </w:t>
            </w:r>
          </w:p>
          <w:p w14:paraId="475203CF" w14:textId="77777777" w:rsidR="00064FDC" w:rsidRDefault="00064FDC" w:rsidP="00D82914">
            <w:pPr>
              <w:rPr>
                <w:rFonts w:asciiTheme="minorHAnsi" w:hAnsiTheme="minorHAnsi" w:cstheme="minorHAnsi"/>
                <w:b/>
                <w:sz w:val="22"/>
                <w:szCs w:val="22"/>
              </w:rPr>
            </w:pPr>
          </w:p>
          <w:p w14:paraId="30690327" w14:textId="77777777" w:rsidR="00064FDC" w:rsidRPr="003F256D" w:rsidRDefault="00064FDC" w:rsidP="00D82914">
            <w:pPr>
              <w:rPr>
                <w:rFonts w:asciiTheme="minorHAnsi" w:hAnsiTheme="minorHAnsi" w:cstheme="minorHAnsi"/>
                <w:b/>
                <w:sz w:val="22"/>
                <w:szCs w:val="22"/>
              </w:rPr>
            </w:pPr>
          </w:p>
        </w:tc>
      </w:tr>
      <w:tr w:rsidR="00064FDC" w:rsidRPr="003F256D" w14:paraId="05EDB0C4" w14:textId="77777777" w:rsidTr="00D82914">
        <w:tc>
          <w:tcPr>
            <w:tcW w:w="9350" w:type="dxa"/>
            <w:gridSpan w:val="2"/>
          </w:tcPr>
          <w:p w14:paraId="7B7B7F97" w14:textId="77777777" w:rsidR="00064FDC" w:rsidRPr="003F256D" w:rsidRDefault="00064FDC" w:rsidP="00D82914">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4BDAAD47" w14:textId="77777777" w:rsidR="00064FDC" w:rsidRDefault="00064FDC" w:rsidP="00D82914">
            <w:pPr>
              <w:rPr>
                <w:rFonts w:asciiTheme="minorHAnsi" w:hAnsiTheme="minorHAnsi" w:cstheme="minorHAnsi"/>
                <w:bCs/>
                <w:sz w:val="22"/>
                <w:szCs w:val="22"/>
              </w:rPr>
            </w:pPr>
            <w:r>
              <w:rPr>
                <w:rFonts w:asciiTheme="minorHAnsi" w:hAnsiTheme="minorHAnsi" w:cstheme="minorHAnsi"/>
                <w:bCs/>
                <w:sz w:val="22"/>
                <w:szCs w:val="22"/>
              </w:rPr>
              <w:t>Belief that r</w:t>
            </w:r>
            <w:r w:rsidRPr="007E7BAC">
              <w:rPr>
                <w:rFonts w:asciiTheme="minorHAnsi" w:hAnsiTheme="minorHAnsi" w:cstheme="minorHAnsi"/>
                <w:bCs/>
                <w:sz w:val="22"/>
                <w:szCs w:val="22"/>
              </w:rPr>
              <w:t>elationships, making people feel valued</w:t>
            </w:r>
            <w:r>
              <w:rPr>
                <w:rFonts w:asciiTheme="minorHAnsi" w:hAnsiTheme="minorHAnsi" w:cstheme="minorHAnsi"/>
                <w:bCs/>
                <w:sz w:val="22"/>
                <w:szCs w:val="22"/>
              </w:rPr>
              <w:t xml:space="preserve">, traditional communities can steward the land, </w:t>
            </w:r>
            <w:proofErr w:type="gramStart"/>
            <w:r>
              <w:rPr>
                <w:rFonts w:asciiTheme="minorHAnsi" w:hAnsiTheme="minorHAnsi" w:cstheme="minorHAnsi"/>
                <w:bCs/>
                <w:sz w:val="22"/>
                <w:szCs w:val="22"/>
              </w:rPr>
              <w:t>sustain</w:t>
            </w:r>
            <w:proofErr w:type="gramEnd"/>
            <w:r>
              <w:rPr>
                <w:rFonts w:asciiTheme="minorHAnsi" w:hAnsiTheme="minorHAnsi" w:cstheme="minorHAnsi"/>
                <w:bCs/>
                <w:sz w:val="22"/>
                <w:szCs w:val="22"/>
              </w:rPr>
              <w:t xml:space="preserve"> and promote the traditional cultural uses on the landscape, working across boundaries, working with tribes and land grants, ties to each other and ties to the land, redefine relationships and partnering across boundaries.</w:t>
            </w:r>
          </w:p>
          <w:p w14:paraId="1F366C83" w14:textId="77777777" w:rsidR="00064FDC" w:rsidRPr="007E7BAC" w:rsidRDefault="00064FDC" w:rsidP="00D82914">
            <w:pPr>
              <w:rPr>
                <w:rFonts w:asciiTheme="minorHAnsi" w:hAnsiTheme="minorHAnsi" w:cstheme="minorHAnsi"/>
                <w:bCs/>
                <w:sz w:val="22"/>
                <w:szCs w:val="22"/>
              </w:rPr>
            </w:pPr>
          </w:p>
        </w:tc>
      </w:tr>
      <w:tr w:rsidR="00064FDC" w:rsidRPr="003F256D" w14:paraId="5ABCBF26" w14:textId="77777777" w:rsidTr="00D82914">
        <w:tc>
          <w:tcPr>
            <w:tcW w:w="9350" w:type="dxa"/>
            <w:gridSpan w:val="2"/>
          </w:tcPr>
          <w:p w14:paraId="0AA2F425" w14:textId="77777777" w:rsidR="00064FDC" w:rsidRPr="001E2892" w:rsidRDefault="00064FDC" w:rsidP="00D82914">
            <w:pPr>
              <w:rPr>
                <w:rFonts w:asciiTheme="minorHAnsi" w:hAnsiTheme="minorHAnsi" w:cstheme="minorHAnsi"/>
                <w:b/>
                <w:sz w:val="22"/>
                <w:szCs w:val="22"/>
              </w:rPr>
            </w:pPr>
            <w:r w:rsidRPr="001E2892">
              <w:rPr>
                <w:rFonts w:asciiTheme="minorHAnsi" w:hAnsiTheme="minorHAnsi" w:cstheme="minorHAnsi"/>
                <w:b/>
                <w:sz w:val="22"/>
                <w:szCs w:val="22"/>
              </w:rPr>
              <w:t>Statement that captures the above</w:t>
            </w:r>
          </w:p>
          <w:p w14:paraId="287CF7F9" w14:textId="77777777" w:rsidR="00064FDC" w:rsidRPr="00BE67D8" w:rsidRDefault="00064FDC" w:rsidP="00D82914">
            <w:pPr>
              <w:rPr>
                <w:rFonts w:asciiTheme="minorHAnsi" w:hAnsiTheme="minorHAnsi" w:cstheme="minorHAnsi"/>
                <w:bCs/>
                <w:sz w:val="22"/>
                <w:szCs w:val="22"/>
              </w:rPr>
            </w:pPr>
          </w:p>
          <w:p w14:paraId="5D41DEB3"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 xml:space="preserve">From the grasslands of Texas, Oklahoma, and New Mexico to the borderlands of Arizona, the forests, deserts, and life-infusing waterways of the Southwest have long been and remain home for generations who have known, treasured, and depended upon special places here. Personal and community ties to the land range from tribes, pueblos, and land grants with histories spanning centuries to scores of new arrivals, many drawn here by the climate, scenery, and endless </w:t>
            </w:r>
            <w:r w:rsidRPr="00BE67D8">
              <w:rPr>
                <w:rFonts w:asciiTheme="minorHAnsi" w:hAnsiTheme="minorHAnsi" w:cstheme="minorHAnsi"/>
                <w:bCs/>
                <w:sz w:val="22"/>
                <w:szCs w:val="22"/>
              </w:rPr>
              <w:lastRenderedPageBreak/>
              <w:t>opportunities afforded by expansive tracts of public land. As a result, the diversity in landscapes is matched by diversity of perspectives, experiences, and values. While personal connections to these places take many forms, the common thread among people is that they care deeply about these lands. Today we honor and celebrate the rich history of the Southwest and its people, while seeking ways of engaging each other in varying</w:t>
            </w:r>
            <w:r>
              <w:rPr>
                <w:rFonts w:asciiTheme="minorHAnsi" w:hAnsiTheme="minorHAnsi" w:cstheme="minorHAnsi"/>
                <w:bCs/>
                <w:sz w:val="22"/>
                <w:szCs w:val="22"/>
              </w:rPr>
              <w:t xml:space="preserve"> </w:t>
            </w:r>
            <w:r w:rsidRPr="00BE67D8">
              <w:rPr>
                <w:rFonts w:asciiTheme="minorHAnsi" w:hAnsiTheme="minorHAnsi" w:cstheme="minorHAnsi"/>
                <w:bCs/>
                <w:sz w:val="22"/>
                <w:szCs w:val="22"/>
              </w:rPr>
              <w:t>visions for the future of the lands that continue to sustain us all.</w:t>
            </w:r>
          </w:p>
          <w:p w14:paraId="430971A9" w14:textId="77777777" w:rsidR="00064FDC" w:rsidRDefault="00064FDC" w:rsidP="00D82914">
            <w:pPr>
              <w:rPr>
                <w:rFonts w:asciiTheme="minorHAnsi" w:hAnsiTheme="minorHAnsi" w:cstheme="minorHAnsi"/>
                <w:bCs/>
                <w:sz w:val="22"/>
                <w:szCs w:val="22"/>
              </w:rPr>
            </w:pPr>
          </w:p>
          <w:p w14:paraId="5C5A4B2A"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 xml:space="preserve">Here in the Southwest, </w:t>
            </w:r>
            <w:proofErr w:type="gramStart"/>
            <w:r w:rsidRPr="00BE67D8">
              <w:rPr>
                <w:rFonts w:asciiTheme="minorHAnsi" w:hAnsiTheme="minorHAnsi" w:cstheme="minorHAnsi"/>
                <w:bCs/>
                <w:sz w:val="22"/>
                <w:szCs w:val="22"/>
              </w:rPr>
              <w:t>you’ll</w:t>
            </w:r>
            <w:proofErr w:type="gramEnd"/>
            <w:r w:rsidRPr="00BE67D8">
              <w:rPr>
                <w:rFonts w:asciiTheme="minorHAnsi" w:hAnsiTheme="minorHAnsi" w:cstheme="minorHAnsi"/>
                <w:bCs/>
                <w:sz w:val="22"/>
                <w:szCs w:val="22"/>
              </w:rPr>
              <w:t xml:space="preserve"> find a place that’s socially, environmentally and ecologically complex. </w:t>
            </w:r>
            <w:proofErr w:type="gramStart"/>
            <w:r w:rsidRPr="00BE67D8">
              <w:rPr>
                <w:rFonts w:asciiTheme="minorHAnsi" w:hAnsiTheme="minorHAnsi" w:cstheme="minorHAnsi"/>
                <w:bCs/>
                <w:sz w:val="22"/>
                <w:szCs w:val="22"/>
              </w:rPr>
              <w:t>It’s</w:t>
            </w:r>
            <w:proofErr w:type="gramEnd"/>
            <w:r w:rsidRPr="00BE67D8">
              <w:rPr>
                <w:rFonts w:asciiTheme="minorHAnsi" w:hAnsiTheme="minorHAnsi" w:cstheme="minorHAnsi"/>
                <w:bCs/>
                <w:sz w:val="22"/>
                <w:szCs w:val="22"/>
              </w:rPr>
              <w:t xml:space="preserve"> unique in its intermingling of cultures and history, including tribes, land grants, and urban populations –and it’s a uniquely complex place. For example, each tribe has distinct history and connections to the land. We work with 55 tribes who have interests in the management of national forests and grasslands.</w:t>
            </w:r>
          </w:p>
          <w:p w14:paraId="0F02843F" w14:textId="77777777" w:rsidR="00064FDC" w:rsidRDefault="00064FDC" w:rsidP="00D82914">
            <w:pPr>
              <w:rPr>
                <w:rFonts w:asciiTheme="minorHAnsi" w:hAnsiTheme="minorHAnsi" w:cstheme="minorHAnsi"/>
                <w:bCs/>
                <w:sz w:val="22"/>
                <w:szCs w:val="22"/>
              </w:rPr>
            </w:pPr>
          </w:p>
          <w:p w14:paraId="6E980D45"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 xml:space="preserve">The region ranges in elevation from 1,600 feet above sea level and an annual rainfall of 8 inches in Arizona’s lower Sonoran Desert to </w:t>
            </w:r>
            <w:proofErr w:type="gramStart"/>
            <w:r w:rsidRPr="00BE67D8">
              <w:rPr>
                <w:rFonts w:asciiTheme="minorHAnsi" w:hAnsiTheme="minorHAnsi" w:cstheme="minorHAnsi"/>
                <w:bCs/>
                <w:sz w:val="22"/>
                <w:szCs w:val="22"/>
              </w:rPr>
              <w:t>13,171-foot high</w:t>
            </w:r>
            <w:proofErr w:type="gramEnd"/>
            <w:r w:rsidRPr="00BE67D8">
              <w:rPr>
                <w:rFonts w:asciiTheme="minorHAnsi" w:hAnsiTheme="minorHAnsi" w:cstheme="minorHAnsi"/>
                <w:bCs/>
                <w:sz w:val="22"/>
                <w:szCs w:val="22"/>
              </w:rPr>
              <w:t xml:space="preserve"> Wheeler Peak and more than 35 inches of precipitation each year in northern New Mexico. It is home to scores of threatened and endangered species and unique creatures such as the Elegant Trogon, found nowhere else in the country, which draws birdwatchers from around the world.</w:t>
            </w:r>
          </w:p>
          <w:p w14:paraId="5A420C99" w14:textId="77777777" w:rsidR="00064FDC" w:rsidRDefault="00064FDC" w:rsidP="00D82914">
            <w:pPr>
              <w:rPr>
                <w:rFonts w:asciiTheme="minorHAnsi" w:hAnsiTheme="minorHAnsi" w:cstheme="minorHAnsi"/>
                <w:bCs/>
                <w:sz w:val="22"/>
                <w:szCs w:val="22"/>
              </w:rPr>
            </w:pPr>
          </w:p>
          <w:p w14:paraId="32EA1F3A" w14:textId="77777777" w:rsidR="00064FDC" w:rsidRPr="00BE67D8" w:rsidRDefault="00064FDC" w:rsidP="00D82914">
            <w:pPr>
              <w:rPr>
                <w:rFonts w:asciiTheme="minorHAnsi" w:hAnsiTheme="minorHAnsi" w:cstheme="minorHAnsi"/>
                <w:bCs/>
                <w:sz w:val="22"/>
                <w:szCs w:val="22"/>
              </w:rPr>
            </w:pPr>
            <w:r w:rsidRPr="001E2892">
              <w:rPr>
                <w:rFonts w:asciiTheme="minorHAnsi" w:hAnsiTheme="minorHAnsi" w:cstheme="minorHAnsi"/>
                <w:bCs/>
                <w:sz w:val="22"/>
                <w:szCs w:val="22"/>
              </w:rPr>
              <w:t>Finding ways to satisfy the many different facets of the public is complex. The tribes look at our mountaintops and see summer homes or sacred sites. The industry that provides the raw materials for our modern technology</w:t>
            </w:r>
            <w:r>
              <w:rPr>
                <w:rFonts w:asciiTheme="minorHAnsi" w:hAnsiTheme="minorHAnsi" w:cstheme="minorHAnsi"/>
                <w:bCs/>
                <w:sz w:val="22"/>
                <w:szCs w:val="22"/>
              </w:rPr>
              <w:t xml:space="preserve"> </w:t>
            </w:r>
            <w:r w:rsidRPr="001E2892">
              <w:rPr>
                <w:rFonts w:asciiTheme="minorHAnsi" w:hAnsiTheme="minorHAnsi" w:cstheme="minorHAnsi"/>
                <w:bCs/>
                <w:sz w:val="22"/>
                <w:szCs w:val="22"/>
              </w:rPr>
              <w:t>looks there and sees copper and other minerals. Cities and communities see water, shelter, and scenery. Hikers, campers, and horseback riders may see wilderness. Land grant communities see culture, tradition, ways of life, and economy. Some recreationists see mountain climbing, river rafting, and skiing; others see boating, tubing, snowmobiles, and off-highway vehicles. The forests provide food for hunters, firewood for the public, Christmas trees for families. They are a source of forage, timber, biomass, power.</w:t>
            </w:r>
          </w:p>
        </w:tc>
      </w:tr>
    </w:tbl>
    <w:p w14:paraId="6A540A13" w14:textId="22E4C4F3" w:rsidR="00B71049" w:rsidRDefault="00B71049"/>
    <w:tbl>
      <w:tblPr>
        <w:tblStyle w:val="TableGrid"/>
        <w:tblW w:w="0" w:type="auto"/>
        <w:tblLook w:val="04A0" w:firstRow="1" w:lastRow="0" w:firstColumn="1" w:lastColumn="0" w:noHBand="0" w:noVBand="1"/>
      </w:tblPr>
      <w:tblGrid>
        <w:gridCol w:w="3055"/>
        <w:gridCol w:w="6295"/>
      </w:tblGrid>
      <w:tr w:rsidR="00650EE0" w:rsidRPr="003F256D" w14:paraId="29C5AB9B" w14:textId="77777777" w:rsidTr="00650EE0">
        <w:trPr>
          <w:tblHeader/>
        </w:trPr>
        <w:tc>
          <w:tcPr>
            <w:tcW w:w="3055" w:type="dxa"/>
            <w:shd w:val="clear" w:color="auto" w:fill="F2F2F2" w:themeFill="background1" w:themeFillShade="F2"/>
          </w:tcPr>
          <w:p w14:paraId="281F4201"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5233D6D6" w14:textId="37AD45FC" w:rsidR="00650EE0" w:rsidRPr="003F256D" w:rsidRDefault="00650EE0" w:rsidP="00D82914">
            <w:pPr>
              <w:rPr>
                <w:rFonts w:asciiTheme="minorHAnsi" w:hAnsiTheme="minorHAnsi" w:cstheme="minorHAnsi"/>
                <w:b/>
                <w:sz w:val="22"/>
                <w:szCs w:val="22"/>
              </w:rPr>
            </w:pPr>
            <w:r>
              <w:rPr>
                <w:rFonts w:asciiTheme="minorHAnsi" w:hAnsiTheme="minorHAnsi" w:cstheme="minorHAnsi"/>
                <w:b/>
                <w:sz w:val="22"/>
                <w:szCs w:val="22"/>
              </w:rPr>
              <w:t>Process Person: Adam Mendonca – Grp 10B (Padilla, West, Martinez, Nuttall)</w:t>
            </w:r>
          </w:p>
        </w:tc>
      </w:tr>
      <w:tr w:rsidR="00650EE0" w:rsidRPr="003F256D" w14:paraId="5EA82B44" w14:textId="77777777" w:rsidTr="00D82914">
        <w:tc>
          <w:tcPr>
            <w:tcW w:w="9350" w:type="dxa"/>
            <w:gridSpan w:val="2"/>
          </w:tcPr>
          <w:p w14:paraId="1F552750"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p>
          <w:p w14:paraId="20D1DEEA" w14:textId="77777777" w:rsidR="00650EE0" w:rsidRDefault="00650EE0" w:rsidP="00650EE0">
            <w:pPr>
              <w:pStyle w:val="ListParagraph"/>
              <w:numPr>
                <w:ilvl w:val="0"/>
                <w:numId w:val="13"/>
              </w:numPr>
              <w:rPr>
                <w:rFonts w:asciiTheme="minorHAnsi" w:hAnsiTheme="minorHAnsi" w:cstheme="minorHAnsi"/>
                <w:bCs/>
                <w:sz w:val="22"/>
                <w:szCs w:val="22"/>
              </w:rPr>
            </w:pPr>
            <w:r w:rsidRPr="00555320">
              <w:rPr>
                <w:rFonts w:asciiTheme="minorHAnsi" w:hAnsiTheme="minorHAnsi" w:cstheme="minorHAnsi"/>
                <w:bCs/>
                <w:sz w:val="22"/>
                <w:szCs w:val="22"/>
              </w:rPr>
              <w:t>Opportunities with our ability to utilize fire.</w:t>
            </w:r>
            <w:r>
              <w:rPr>
                <w:rFonts w:asciiTheme="minorHAnsi" w:hAnsiTheme="minorHAnsi" w:cstheme="minorHAnsi"/>
                <w:bCs/>
                <w:sz w:val="22"/>
                <w:szCs w:val="22"/>
              </w:rPr>
              <w:t xml:space="preserve">  </w:t>
            </w:r>
          </w:p>
          <w:p w14:paraId="2E6168FD" w14:textId="77777777" w:rsidR="00650EE0" w:rsidRPr="0055532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Our landscapes and climate allow for opportunities to be innovative in our approach to restoration. </w:t>
            </w:r>
          </w:p>
          <w:p w14:paraId="6A056B4E"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Ranging from h</w:t>
            </w:r>
            <w:r w:rsidRPr="00555320">
              <w:rPr>
                <w:rFonts w:asciiTheme="minorHAnsi" w:hAnsiTheme="minorHAnsi" w:cstheme="minorHAnsi"/>
                <w:bCs/>
                <w:sz w:val="22"/>
                <w:szCs w:val="22"/>
              </w:rPr>
              <w:t xml:space="preserve">igh elevations to lowlands that are very diverse. Wide range of elevations which link to different strategies for caring for the lands. </w:t>
            </w:r>
          </w:p>
          <w:p w14:paraId="6CF26E6B"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Small changes in direction can have significant changes in our long-term trajectory of our landscapes. Links to our diverse landscapes and the sensitivity of our ecosystems. </w:t>
            </w:r>
          </w:p>
          <w:p w14:paraId="2B82EBF8"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Missed opportunities have the potential for dramatic changes across our landscapes. </w:t>
            </w:r>
          </w:p>
          <w:p w14:paraId="58A34E8D"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Environmental Climate around water, </w:t>
            </w:r>
            <w:proofErr w:type="gramStart"/>
            <w:r>
              <w:rPr>
                <w:rFonts w:asciiTheme="minorHAnsi" w:hAnsiTheme="minorHAnsi" w:cstheme="minorHAnsi"/>
                <w:bCs/>
                <w:sz w:val="22"/>
                <w:szCs w:val="22"/>
              </w:rPr>
              <w:t>air</w:t>
            </w:r>
            <w:proofErr w:type="gramEnd"/>
            <w:r>
              <w:rPr>
                <w:rFonts w:asciiTheme="minorHAnsi" w:hAnsiTheme="minorHAnsi" w:cstheme="minorHAnsi"/>
                <w:bCs/>
                <w:sz w:val="22"/>
                <w:szCs w:val="22"/>
              </w:rPr>
              <w:t xml:space="preserve"> and dry ecosystems.</w:t>
            </w:r>
          </w:p>
          <w:p w14:paraId="0C095FAD" w14:textId="77777777" w:rsidR="00650EE0" w:rsidRPr="0055532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Warm Climate results in a </w:t>
            </w:r>
            <w:proofErr w:type="gramStart"/>
            <w:r>
              <w:rPr>
                <w:rFonts w:asciiTheme="minorHAnsi" w:hAnsiTheme="minorHAnsi" w:cstheme="minorHAnsi"/>
                <w:bCs/>
                <w:sz w:val="22"/>
                <w:szCs w:val="22"/>
              </w:rPr>
              <w:t>365 day</w:t>
            </w:r>
            <w:proofErr w:type="gramEnd"/>
            <w:r>
              <w:rPr>
                <w:rFonts w:asciiTheme="minorHAnsi" w:hAnsiTheme="minorHAnsi" w:cstheme="minorHAnsi"/>
                <w:bCs/>
                <w:sz w:val="22"/>
                <w:szCs w:val="22"/>
              </w:rPr>
              <w:t xml:space="preserve"> opportunity for use and care.  </w:t>
            </w:r>
          </w:p>
        </w:tc>
      </w:tr>
      <w:tr w:rsidR="00650EE0" w:rsidRPr="003F256D" w14:paraId="138C71B7" w14:textId="77777777" w:rsidTr="00D82914">
        <w:trPr>
          <w:trHeight w:val="746"/>
        </w:trPr>
        <w:tc>
          <w:tcPr>
            <w:tcW w:w="9350" w:type="dxa"/>
            <w:gridSpan w:val="2"/>
          </w:tcPr>
          <w:p w14:paraId="7490AB1D"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p>
          <w:p w14:paraId="6D016873" w14:textId="77777777" w:rsidR="00650EE0" w:rsidRDefault="00650EE0" w:rsidP="00650EE0">
            <w:pPr>
              <w:pStyle w:val="ListParagraph"/>
              <w:numPr>
                <w:ilvl w:val="0"/>
                <w:numId w:val="14"/>
              </w:numPr>
              <w:rPr>
                <w:rFonts w:asciiTheme="minorHAnsi" w:hAnsiTheme="minorHAnsi" w:cstheme="minorHAnsi"/>
                <w:bCs/>
                <w:sz w:val="22"/>
                <w:szCs w:val="22"/>
              </w:rPr>
            </w:pPr>
            <w:r w:rsidRPr="00FA47D2">
              <w:rPr>
                <w:rFonts w:asciiTheme="minorHAnsi" w:hAnsiTheme="minorHAnsi" w:cstheme="minorHAnsi"/>
                <w:bCs/>
                <w:sz w:val="22"/>
                <w:szCs w:val="22"/>
              </w:rPr>
              <w:t>Heritage aspects of our landscapes</w:t>
            </w:r>
            <w:r>
              <w:rPr>
                <w:rFonts w:asciiTheme="minorHAnsi" w:hAnsiTheme="minorHAnsi" w:cstheme="minorHAnsi"/>
                <w:bCs/>
                <w:sz w:val="22"/>
                <w:szCs w:val="22"/>
              </w:rPr>
              <w:t xml:space="preserve">; long history with diverse groups that have lived and used the lands. </w:t>
            </w:r>
          </w:p>
          <w:p w14:paraId="6A10F9CA" w14:textId="77777777" w:rsidR="00650EE0" w:rsidRDefault="00650EE0" w:rsidP="00650EE0">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t xml:space="preserve">The ecosystems and the threatened and endangered species that rely on them.  We value their existence. </w:t>
            </w:r>
          </w:p>
          <w:p w14:paraId="284B9785" w14:textId="77777777" w:rsidR="00650EE0" w:rsidRDefault="00650EE0" w:rsidP="00650EE0">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lastRenderedPageBreak/>
              <w:t xml:space="preserve">Inclusive work environment that is respectful and willing to engage in difficult conversations and invite all employees.  This is key because it links to how we engage our employees </w:t>
            </w:r>
            <w:proofErr w:type="gramStart"/>
            <w:r>
              <w:rPr>
                <w:rFonts w:asciiTheme="minorHAnsi" w:hAnsiTheme="minorHAnsi" w:cstheme="minorHAnsi"/>
                <w:bCs/>
                <w:sz w:val="22"/>
                <w:szCs w:val="22"/>
              </w:rPr>
              <w:t>and  communities</w:t>
            </w:r>
            <w:proofErr w:type="gramEnd"/>
            <w:r>
              <w:rPr>
                <w:rFonts w:asciiTheme="minorHAnsi" w:hAnsiTheme="minorHAnsi" w:cstheme="minorHAnsi"/>
                <w:bCs/>
                <w:sz w:val="22"/>
                <w:szCs w:val="22"/>
              </w:rPr>
              <w:t xml:space="preserve"> and demonstrates the respect for all cultures we work within. </w:t>
            </w:r>
          </w:p>
          <w:p w14:paraId="77009AAF" w14:textId="77777777" w:rsidR="00650EE0" w:rsidRPr="00922FA3" w:rsidRDefault="00650EE0" w:rsidP="00650EE0">
            <w:pPr>
              <w:pStyle w:val="ListParagraph"/>
              <w:numPr>
                <w:ilvl w:val="0"/>
                <w:numId w:val="14"/>
              </w:numPr>
              <w:rPr>
                <w:rFonts w:asciiTheme="minorHAnsi" w:hAnsiTheme="minorHAnsi" w:cstheme="minorHAnsi"/>
                <w:bCs/>
                <w:sz w:val="22"/>
                <w:szCs w:val="22"/>
              </w:rPr>
            </w:pPr>
            <w:r w:rsidRPr="00922FA3">
              <w:rPr>
                <w:rFonts w:asciiTheme="minorHAnsi" w:hAnsiTheme="minorHAnsi" w:cstheme="minorHAnsi"/>
                <w:bCs/>
                <w:sz w:val="22"/>
                <w:szCs w:val="22"/>
              </w:rPr>
              <w:t xml:space="preserve">More courageous </w:t>
            </w:r>
            <w:r>
              <w:rPr>
                <w:rFonts w:asciiTheme="minorHAnsi" w:hAnsiTheme="minorHAnsi" w:cstheme="minorHAnsi"/>
                <w:bCs/>
                <w:sz w:val="22"/>
                <w:szCs w:val="22"/>
              </w:rPr>
              <w:t xml:space="preserve">and willing to accept risk </w:t>
            </w:r>
            <w:r w:rsidRPr="00922FA3">
              <w:rPr>
                <w:rFonts w:asciiTheme="minorHAnsi" w:hAnsiTheme="minorHAnsi" w:cstheme="minorHAnsi"/>
                <w:bCs/>
                <w:sz w:val="22"/>
                <w:szCs w:val="22"/>
              </w:rPr>
              <w:t>to try new/different things</w:t>
            </w:r>
            <w:r>
              <w:rPr>
                <w:rFonts w:asciiTheme="minorHAnsi" w:hAnsiTheme="minorHAnsi" w:cstheme="minorHAnsi"/>
                <w:bCs/>
                <w:sz w:val="22"/>
                <w:szCs w:val="22"/>
              </w:rPr>
              <w:t xml:space="preserve">.  Includes both caring for the land as well as caring for our people. </w:t>
            </w:r>
          </w:p>
          <w:p w14:paraId="6D3B35D1" w14:textId="77777777" w:rsidR="00650EE0" w:rsidRPr="003F256D" w:rsidRDefault="00650EE0" w:rsidP="00D82914">
            <w:pPr>
              <w:rPr>
                <w:rFonts w:asciiTheme="minorHAnsi" w:hAnsiTheme="minorHAnsi" w:cstheme="minorHAnsi"/>
                <w:b/>
                <w:sz w:val="22"/>
                <w:szCs w:val="22"/>
              </w:rPr>
            </w:pPr>
          </w:p>
        </w:tc>
      </w:tr>
      <w:tr w:rsidR="00650EE0" w:rsidRPr="003F256D" w14:paraId="48A7A7A0" w14:textId="77777777" w:rsidTr="00D82914">
        <w:tc>
          <w:tcPr>
            <w:tcW w:w="9350" w:type="dxa"/>
            <w:gridSpan w:val="2"/>
          </w:tcPr>
          <w:p w14:paraId="0DF3246B" w14:textId="77777777" w:rsidR="00650EE0" w:rsidRDefault="00650EE0" w:rsidP="00D82914">
            <w:pPr>
              <w:jc w:val="both"/>
              <w:rPr>
                <w:rFonts w:asciiTheme="minorHAnsi" w:hAnsiTheme="minorHAnsi" w:cstheme="minorHAnsi"/>
                <w:sz w:val="20"/>
                <w:szCs w:val="20"/>
              </w:rPr>
            </w:pPr>
            <w:r w:rsidRPr="003F256D">
              <w:rPr>
                <w:rFonts w:asciiTheme="minorHAnsi" w:hAnsiTheme="minorHAnsi" w:cstheme="minorHAnsi"/>
                <w:b/>
                <w:sz w:val="22"/>
                <w:szCs w:val="22"/>
              </w:rPr>
              <w:lastRenderedPageBreak/>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43C8D36B"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Disturbance is part of the framework of our care and management of the landscape (Natural role of fire).</w:t>
            </w:r>
          </w:p>
          <w:p w14:paraId="0A6392B5"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Collectively working together to care for the land is the best management approach.</w:t>
            </w:r>
          </w:p>
          <w:p w14:paraId="28FFCD46"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Share decision making/power.</w:t>
            </w:r>
          </w:p>
          <w:p w14:paraId="7872ADA6"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Link our courageous approach to linking our work and employees into how we fit into the bigger picture. Including the </w:t>
            </w:r>
            <w:proofErr w:type="gramStart"/>
            <w:r>
              <w:rPr>
                <w:rFonts w:asciiTheme="minorHAnsi" w:hAnsiTheme="minorHAnsi" w:cstheme="minorHAnsi"/>
                <w:sz w:val="20"/>
                <w:szCs w:val="20"/>
              </w:rPr>
              <w:t>contributions</w:t>
            </w:r>
            <w:proofErr w:type="gramEnd"/>
            <w:r>
              <w:rPr>
                <w:rFonts w:asciiTheme="minorHAnsi" w:hAnsiTheme="minorHAnsi" w:cstheme="minorHAnsi"/>
                <w:sz w:val="20"/>
                <w:szCs w:val="20"/>
              </w:rPr>
              <w:t xml:space="preserve"> we provide.  We continue to evaluate where we stand with our work (example: this meeting). </w:t>
            </w:r>
          </w:p>
          <w:p w14:paraId="627CB47C"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Helping beyond our borders. Resourceful in achieving </w:t>
            </w:r>
            <w:proofErr w:type="gramStart"/>
            <w:r>
              <w:rPr>
                <w:rFonts w:asciiTheme="minorHAnsi" w:hAnsiTheme="minorHAnsi" w:cstheme="minorHAnsi"/>
                <w:sz w:val="20"/>
                <w:szCs w:val="20"/>
              </w:rPr>
              <w:t>what’s</w:t>
            </w:r>
            <w:proofErr w:type="gramEnd"/>
            <w:r>
              <w:rPr>
                <w:rFonts w:asciiTheme="minorHAnsi" w:hAnsiTheme="minorHAnsi" w:cstheme="minorHAnsi"/>
                <w:sz w:val="20"/>
                <w:szCs w:val="20"/>
              </w:rPr>
              <w:t xml:space="preserve"> important while partnering with others to provide help. </w:t>
            </w:r>
          </w:p>
          <w:p w14:paraId="6524EA90" w14:textId="77777777" w:rsidR="00650EE0" w:rsidRDefault="00650EE0" w:rsidP="00D82914">
            <w:pPr>
              <w:jc w:val="both"/>
              <w:rPr>
                <w:rFonts w:asciiTheme="minorHAnsi" w:hAnsiTheme="minorHAnsi" w:cstheme="minorHAnsi"/>
                <w:sz w:val="20"/>
                <w:szCs w:val="20"/>
              </w:rPr>
            </w:pPr>
          </w:p>
          <w:p w14:paraId="54477745" w14:textId="77777777" w:rsidR="00650EE0" w:rsidRDefault="00650EE0" w:rsidP="00D82914">
            <w:pPr>
              <w:jc w:val="both"/>
              <w:rPr>
                <w:rFonts w:asciiTheme="minorHAnsi" w:hAnsiTheme="minorHAnsi" w:cstheme="minorHAnsi"/>
                <w:sz w:val="20"/>
                <w:szCs w:val="20"/>
              </w:rPr>
            </w:pPr>
          </w:p>
          <w:p w14:paraId="54B76D8E" w14:textId="77777777" w:rsidR="00650EE0" w:rsidRPr="008D4AE4"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Need to have a value: We have hard conversations around issues that are keeping the region from evolving into a stronger RLT. We approach them with positive intent toward growth. </w:t>
            </w:r>
          </w:p>
          <w:p w14:paraId="1BF2B21C" w14:textId="77777777" w:rsidR="00650EE0" w:rsidRPr="003F256D" w:rsidRDefault="00650EE0" w:rsidP="00D82914">
            <w:pPr>
              <w:rPr>
                <w:rFonts w:asciiTheme="minorHAnsi" w:hAnsiTheme="minorHAnsi" w:cstheme="minorHAnsi"/>
                <w:b/>
                <w:sz w:val="22"/>
                <w:szCs w:val="22"/>
              </w:rPr>
            </w:pPr>
          </w:p>
        </w:tc>
      </w:tr>
      <w:tr w:rsidR="00650EE0" w:rsidRPr="003F256D" w14:paraId="7CB9954C" w14:textId="77777777" w:rsidTr="00D82914">
        <w:tc>
          <w:tcPr>
            <w:tcW w:w="9350" w:type="dxa"/>
            <w:gridSpan w:val="2"/>
          </w:tcPr>
          <w:p w14:paraId="62D67B97"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r>
              <w:rPr>
                <w:rFonts w:asciiTheme="minorHAnsi" w:hAnsiTheme="minorHAnsi" w:cstheme="minorHAnsi"/>
                <w:b/>
                <w:sz w:val="22"/>
                <w:szCs w:val="22"/>
              </w:rPr>
              <w:t xml:space="preserve">: </w:t>
            </w:r>
          </w:p>
          <w:p w14:paraId="59504139" w14:textId="77777777" w:rsidR="00650EE0" w:rsidRPr="00922FA3" w:rsidRDefault="00650EE0" w:rsidP="00650EE0">
            <w:pPr>
              <w:pStyle w:val="ListParagraph"/>
              <w:numPr>
                <w:ilvl w:val="0"/>
                <w:numId w:val="16"/>
              </w:numPr>
              <w:rPr>
                <w:rFonts w:asciiTheme="minorHAnsi" w:hAnsiTheme="minorHAnsi" w:cstheme="minorHAnsi"/>
                <w:b/>
                <w:sz w:val="22"/>
                <w:szCs w:val="22"/>
              </w:rPr>
            </w:pPr>
            <w:r w:rsidRPr="00585BFC">
              <w:rPr>
                <w:rFonts w:asciiTheme="minorHAnsi" w:hAnsiTheme="minorHAnsi" w:cstheme="minorHAnsi"/>
                <w:sz w:val="22"/>
                <w:szCs w:val="22"/>
              </w:rPr>
              <w:t xml:space="preserve">The region is marked by its extreme ecological diversity from desert to alpine, with the most threatened and endangered species in the country. </w:t>
            </w:r>
            <w:r>
              <w:rPr>
                <w:rFonts w:asciiTheme="minorHAnsi" w:hAnsiTheme="minorHAnsi" w:cstheme="minorHAnsi"/>
                <w:sz w:val="22"/>
                <w:szCs w:val="22"/>
              </w:rPr>
              <w:t>T</w:t>
            </w:r>
            <w:r w:rsidRPr="00585BFC">
              <w:rPr>
                <w:rFonts w:asciiTheme="minorHAnsi" w:hAnsiTheme="minorHAnsi" w:cstheme="minorHAnsi"/>
                <w:sz w:val="22"/>
                <w:szCs w:val="22"/>
              </w:rPr>
              <w:t>he region’s aridity</w:t>
            </w:r>
            <w:r>
              <w:rPr>
                <w:rFonts w:asciiTheme="minorHAnsi" w:hAnsiTheme="minorHAnsi" w:cstheme="minorHAnsi"/>
                <w:sz w:val="22"/>
                <w:szCs w:val="22"/>
              </w:rPr>
              <w:t xml:space="preserve"> means</w:t>
            </w:r>
            <w:r w:rsidRPr="00585BFC">
              <w:rPr>
                <w:rFonts w:asciiTheme="minorHAnsi" w:hAnsiTheme="minorHAnsi" w:cstheme="minorHAnsi"/>
                <w:sz w:val="22"/>
                <w:szCs w:val="22"/>
              </w:rPr>
              <w:t xml:space="preserve"> both water and fire play unique and powerful roles. </w:t>
            </w:r>
            <w:r w:rsidRPr="003F256D">
              <w:rPr>
                <w:rFonts w:asciiTheme="minorHAnsi" w:hAnsiTheme="minorHAnsi" w:cstheme="minorHAnsi"/>
                <w:sz w:val="22"/>
                <w:szCs w:val="22"/>
              </w:rPr>
              <w:t xml:space="preserve">The diversity of the landscape is matched by the region’s unique cultural mix, with its own long land history and heritage. Indigenous tribes and pueblos, land grant communities, and the newer Anglo settlements create a rich and varied connection to each other and to Forest lands, resulting in one of the more intensely collaborative regions in the Forest Service. </w:t>
            </w:r>
            <w:r>
              <w:rPr>
                <w:rFonts w:asciiTheme="minorHAnsi" w:hAnsiTheme="minorHAnsi" w:cstheme="minorHAnsi"/>
                <w:sz w:val="22"/>
                <w:szCs w:val="22"/>
              </w:rPr>
              <w:t>Resourceful and willing to accept risk</w:t>
            </w:r>
            <w:r w:rsidRPr="003F256D">
              <w:rPr>
                <w:rFonts w:asciiTheme="minorHAnsi" w:hAnsiTheme="minorHAnsi" w:cstheme="minorHAnsi"/>
                <w:sz w:val="22"/>
                <w:szCs w:val="22"/>
              </w:rPr>
              <w:t>, the Southwest region leads in restoration of its diverse landscapes</w:t>
            </w:r>
            <w:r>
              <w:rPr>
                <w:rFonts w:asciiTheme="minorHAnsi" w:hAnsiTheme="minorHAnsi" w:cstheme="minorHAnsi"/>
                <w:sz w:val="22"/>
                <w:szCs w:val="22"/>
              </w:rPr>
              <w:t xml:space="preserve"> to achieve the right conditions on the ground</w:t>
            </w:r>
            <w:r w:rsidRPr="003F256D">
              <w:rPr>
                <w:rFonts w:asciiTheme="minorHAnsi" w:hAnsiTheme="minorHAnsi" w:cstheme="minorHAnsi"/>
                <w:sz w:val="22"/>
                <w:szCs w:val="22"/>
              </w:rPr>
              <w:t>. This means considering new approaches, working with diverse partners, and piloting innovative projects.</w:t>
            </w:r>
          </w:p>
          <w:p w14:paraId="76E2FAB9" w14:textId="77777777" w:rsidR="00650EE0" w:rsidRPr="003F256D" w:rsidRDefault="00650EE0" w:rsidP="00D82914">
            <w:pPr>
              <w:rPr>
                <w:rFonts w:asciiTheme="minorHAnsi" w:hAnsiTheme="minorHAnsi" w:cstheme="minorHAnsi"/>
                <w:b/>
                <w:sz w:val="22"/>
                <w:szCs w:val="22"/>
              </w:rPr>
            </w:pPr>
          </w:p>
        </w:tc>
      </w:tr>
    </w:tbl>
    <w:p w14:paraId="3D6461CA" w14:textId="4AF2E4C2" w:rsidR="00650EE0" w:rsidRDefault="00650EE0"/>
    <w:tbl>
      <w:tblPr>
        <w:tblStyle w:val="TableGrid"/>
        <w:tblW w:w="0" w:type="auto"/>
        <w:tblLook w:val="04A0" w:firstRow="1" w:lastRow="0" w:firstColumn="1" w:lastColumn="0" w:noHBand="0" w:noVBand="1"/>
      </w:tblPr>
      <w:tblGrid>
        <w:gridCol w:w="3055"/>
        <w:gridCol w:w="6295"/>
      </w:tblGrid>
      <w:tr w:rsidR="00650EE0" w:rsidRPr="003F256D" w14:paraId="0E5592EE" w14:textId="77777777" w:rsidTr="00650EE0">
        <w:trPr>
          <w:tblHeader/>
        </w:trPr>
        <w:tc>
          <w:tcPr>
            <w:tcW w:w="3055" w:type="dxa"/>
            <w:shd w:val="clear" w:color="auto" w:fill="F2F2F2" w:themeFill="background1" w:themeFillShade="F2"/>
          </w:tcPr>
          <w:p w14:paraId="7919F875" w14:textId="77777777" w:rsidR="00650EE0" w:rsidRDefault="00650EE0" w:rsidP="00D82914">
            <w:pPr>
              <w:rPr>
                <w:rFonts w:asciiTheme="minorHAnsi" w:hAnsiTheme="minorHAnsi" w:cstheme="minorHAnsi"/>
                <w:b/>
                <w:bCs/>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p w14:paraId="745D9850"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Fire</w:t>
            </w:r>
          </w:p>
          <w:p w14:paraId="45A91FFC"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Water</w:t>
            </w:r>
          </w:p>
          <w:p w14:paraId="043CE82F"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Species</w:t>
            </w:r>
          </w:p>
          <w:p w14:paraId="2FA3FA30"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Vegetation</w:t>
            </w:r>
          </w:p>
          <w:p w14:paraId="40C1D63C" w14:textId="77777777" w:rsidR="00650EE0" w:rsidRPr="00AD6F67" w:rsidRDefault="00650EE0" w:rsidP="00650EE0">
            <w:pPr>
              <w:pStyle w:val="ListParagraph"/>
              <w:numPr>
                <w:ilvl w:val="0"/>
                <w:numId w:val="18"/>
              </w:numPr>
              <w:rPr>
                <w:rFonts w:asciiTheme="minorHAnsi" w:hAnsiTheme="minorHAnsi" w:cstheme="minorHAnsi"/>
                <w:b/>
                <w:sz w:val="22"/>
                <w:szCs w:val="22"/>
              </w:rPr>
            </w:pPr>
            <w:r w:rsidRPr="00EE270F">
              <w:rPr>
                <w:rFonts w:asciiTheme="minorHAnsi" w:hAnsiTheme="minorHAnsi" w:cstheme="minorHAnsi"/>
                <w:b/>
                <w:sz w:val="22"/>
                <w:szCs w:val="22"/>
              </w:rPr>
              <w:t>People</w:t>
            </w:r>
          </w:p>
        </w:tc>
        <w:tc>
          <w:tcPr>
            <w:tcW w:w="6295" w:type="dxa"/>
            <w:shd w:val="clear" w:color="auto" w:fill="F2F2F2" w:themeFill="background1" w:themeFillShade="F2"/>
          </w:tcPr>
          <w:p w14:paraId="47CC91CF" w14:textId="77777777" w:rsidR="00650EE0" w:rsidRDefault="00650EE0" w:rsidP="00650EE0">
            <w:pPr>
              <w:rPr>
                <w:rFonts w:asciiTheme="minorHAnsi" w:hAnsiTheme="minorHAnsi" w:cstheme="minorHAnsi"/>
                <w:b/>
                <w:sz w:val="22"/>
                <w:szCs w:val="22"/>
              </w:rPr>
            </w:pPr>
            <w:r>
              <w:rPr>
                <w:rFonts w:asciiTheme="minorHAnsi" w:hAnsiTheme="minorHAnsi" w:cstheme="minorHAnsi"/>
                <w:b/>
                <w:sz w:val="22"/>
                <w:szCs w:val="22"/>
              </w:rPr>
              <w:t xml:space="preserve">Process Person: Kurt Davis – Grp 9B </w:t>
            </w:r>
          </w:p>
          <w:p w14:paraId="4B86D2E6" w14:textId="02105654" w:rsidR="00650EE0" w:rsidRPr="003F256D" w:rsidRDefault="00650EE0" w:rsidP="00650EE0">
            <w:pPr>
              <w:rPr>
                <w:rFonts w:asciiTheme="minorHAnsi" w:hAnsiTheme="minorHAnsi" w:cstheme="minorHAnsi"/>
                <w:b/>
                <w:sz w:val="22"/>
                <w:szCs w:val="22"/>
              </w:rPr>
            </w:pPr>
            <w:r>
              <w:rPr>
                <w:rFonts w:asciiTheme="minorHAnsi" w:hAnsiTheme="minorHAnsi" w:cstheme="minorHAnsi"/>
                <w:b/>
                <w:sz w:val="22"/>
                <w:szCs w:val="22"/>
              </w:rPr>
              <w:t>Team: Elaine Kohrman, Judith Palmer, Lorrie Baines, Adam Bromley</w:t>
            </w:r>
          </w:p>
        </w:tc>
      </w:tr>
      <w:tr w:rsidR="00650EE0" w:rsidRPr="003F256D" w14:paraId="678D3B79" w14:textId="77777777" w:rsidTr="00D82914">
        <w:tc>
          <w:tcPr>
            <w:tcW w:w="9350" w:type="dxa"/>
            <w:gridSpan w:val="2"/>
          </w:tcPr>
          <w:p w14:paraId="03F271FB" w14:textId="77777777" w:rsidR="00650EE0" w:rsidRPr="00650EE0" w:rsidRDefault="00650EE0" w:rsidP="00D82914">
            <w:pPr>
              <w:rPr>
                <w:rFonts w:asciiTheme="minorHAnsi" w:hAnsiTheme="minorHAnsi" w:cstheme="minorHAnsi"/>
                <w:bCs/>
                <w:sz w:val="22"/>
                <w:szCs w:val="22"/>
              </w:rPr>
            </w:pPr>
            <w:r w:rsidRPr="00650EE0">
              <w:rPr>
                <w:rFonts w:asciiTheme="minorHAnsi" w:hAnsiTheme="minorHAnsi" w:cstheme="minorHAnsi"/>
                <w:bCs/>
                <w:sz w:val="22"/>
                <w:szCs w:val="22"/>
              </w:rPr>
              <w:t>Qualities unique to the Region (ecological diversities)</w:t>
            </w:r>
          </w:p>
          <w:p w14:paraId="070B6289"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Lack of water resources. (how we fight fires, how to use land)</w:t>
            </w:r>
          </w:p>
          <w:p w14:paraId="5ACFC5A9"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Historically/culturally (how water was respected, channeled to fields, water rights, not a commodity for everyone, how we value water)</w:t>
            </w:r>
          </w:p>
          <w:p w14:paraId="6FDEBE75"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Ecological diversity driven by geological diversity/topography (“sky island” unique to SW, how we use land-depending on where you live, variety of “users”) </w:t>
            </w:r>
          </w:p>
          <w:p w14:paraId="4F3D7515"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lastRenderedPageBreak/>
              <w:t>Cultural diversity (a living culture here in SW, can be complex, tribal relationships-managing fire and vegetation, preserving the land)</w:t>
            </w:r>
          </w:p>
          <w:p w14:paraId="03C173BC"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Regions culture and character, “SW region is unique in that not only does ranching and tribal cultures influence how we respect the land and the water, but there are also sky islands you can visit, along with a multitude of outdoor recreation opportunities to fuel your passions: skiing, spelunking, rock climbing, hunting, white water rafting, hiking, and bird watching, just to name a few.”  Life is sustained in a different way in the SW region-from food, air, water.  </w:t>
            </w:r>
          </w:p>
          <w:p w14:paraId="2F81A341"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We need to manage the landscape/the ecosystem to create a sustainable livelihood.  What can we do now to maintain the sustainable livelihood for the future?  We need to be creative, innovative, and resourceful to sustain both now and the future.</w:t>
            </w:r>
          </w:p>
          <w:p w14:paraId="1B60B1AF"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Preservation v. conservation.  The world is constantly changing, there is a place for everyone in this region. </w:t>
            </w:r>
          </w:p>
        </w:tc>
      </w:tr>
      <w:tr w:rsidR="00650EE0" w:rsidRPr="003F256D" w14:paraId="56746A2A" w14:textId="77777777" w:rsidTr="00D82914">
        <w:trPr>
          <w:trHeight w:val="746"/>
        </w:trPr>
        <w:tc>
          <w:tcPr>
            <w:tcW w:w="9350" w:type="dxa"/>
            <w:gridSpan w:val="2"/>
          </w:tcPr>
          <w:p w14:paraId="302F73F0" w14:textId="77777777" w:rsidR="00650EE0" w:rsidRPr="00650EE0" w:rsidRDefault="00650EE0" w:rsidP="00D82914">
            <w:pPr>
              <w:rPr>
                <w:rFonts w:asciiTheme="minorHAnsi" w:hAnsiTheme="minorHAnsi" w:cstheme="minorHAnsi"/>
                <w:b/>
                <w:sz w:val="22"/>
                <w:szCs w:val="22"/>
              </w:rPr>
            </w:pPr>
            <w:r w:rsidRPr="00650EE0">
              <w:rPr>
                <w:rFonts w:asciiTheme="minorHAnsi" w:hAnsiTheme="minorHAnsi" w:cstheme="minorHAnsi"/>
                <w:b/>
                <w:sz w:val="22"/>
                <w:szCs w:val="22"/>
              </w:rPr>
              <w:lastRenderedPageBreak/>
              <w:t xml:space="preserve">Values essential to the Region and why </w:t>
            </w:r>
          </w:p>
          <w:p w14:paraId="277F9601"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This is our livelihood-why we live here, why people keep coming back</w:t>
            </w:r>
          </w:p>
          <w:p w14:paraId="64AA79B4"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Value water shelters</w:t>
            </w:r>
          </w:p>
          <w:p w14:paraId="7B0BEA52"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“Scrappiness” …. Passionate about where we live, work, play</w:t>
            </w:r>
          </w:p>
          <w:p w14:paraId="13293644"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 xml:space="preserve">How do we create abundant life in this desert/mountain </w:t>
            </w:r>
            <w:proofErr w:type="gramStart"/>
            <w:r w:rsidRPr="00650EE0">
              <w:rPr>
                <w:rFonts w:asciiTheme="minorHAnsi" w:hAnsiTheme="minorHAnsi" w:cstheme="minorHAnsi"/>
                <w:bCs/>
                <w:sz w:val="22"/>
                <w:szCs w:val="22"/>
              </w:rPr>
              <w:t>ecosystem</w:t>
            </w:r>
            <w:proofErr w:type="gramEnd"/>
          </w:p>
          <w:p w14:paraId="2F138687"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 xml:space="preserve">Tribal-thriving, depend on the land for </w:t>
            </w:r>
            <w:proofErr w:type="spellStart"/>
            <w:r w:rsidRPr="00650EE0">
              <w:rPr>
                <w:rFonts w:asciiTheme="minorHAnsi" w:hAnsiTheme="minorHAnsi" w:cstheme="minorHAnsi"/>
                <w:bCs/>
                <w:sz w:val="22"/>
                <w:szCs w:val="22"/>
              </w:rPr>
              <w:t>every day</w:t>
            </w:r>
            <w:proofErr w:type="spellEnd"/>
            <w:r w:rsidRPr="00650EE0">
              <w:rPr>
                <w:rFonts w:asciiTheme="minorHAnsi" w:hAnsiTheme="minorHAnsi" w:cstheme="minorHAnsi"/>
                <w:bCs/>
                <w:sz w:val="22"/>
                <w:szCs w:val="22"/>
              </w:rPr>
              <w:t xml:space="preserve"> living-fire, fuels, water</w:t>
            </w:r>
          </w:p>
          <w:p w14:paraId="1B1CA8E2"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Culture clash (historical fire use, having smoke in the air</w:t>
            </w:r>
          </w:p>
          <w:p w14:paraId="3587B6A7"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Fires (livelihood of this region. Traditional ecological practice, beliefs that we have about fires-distinction between past, present, and future fire practices with prescribed/managed burns</w:t>
            </w:r>
          </w:p>
          <w:p w14:paraId="15D2E3A8" w14:textId="2C75B4DF" w:rsidR="00650EE0" w:rsidRPr="00650EE0" w:rsidRDefault="00650EE0" w:rsidP="00B6171B">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 xml:space="preserve">Diverse ecosystem-prioritizing, preservation v. conservation of species endemic to our area, management styles, value, what tools do we have to use.  </w:t>
            </w:r>
          </w:p>
        </w:tc>
      </w:tr>
      <w:tr w:rsidR="00650EE0" w:rsidRPr="003F256D" w14:paraId="583083A0" w14:textId="77777777" w:rsidTr="00D82914">
        <w:tc>
          <w:tcPr>
            <w:tcW w:w="9350" w:type="dxa"/>
            <w:gridSpan w:val="2"/>
          </w:tcPr>
          <w:p w14:paraId="4B19A7B2" w14:textId="77777777" w:rsidR="00650EE0" w:rsidRPr="00650EE0" w:rsidRDefault="00650EE0" w:rsidP="00D82914">
            <w:pPr>
              <w:jc w:val="both"/>
              <w:rPr>
                <w:rFonts w:asciiTheme="minorHAnsi" w:hAnsiTheme="minorHAnsi" w:cstheme="minorHAnsi"/>
                <w:bCs/>
                <w:sz w:val="22"/>
                <w:szCs w:val="22"/>
              </w:rPr>
            </w:pPr>
            <w:r w:rsidRPr="00650EE0">
              <w:rPr>
                <w:rFonts w:asciiTheme="minorHAnsi" w:hAnsiTheme="minorHAnsi" w:cstheme="minorHAnsi"/>
                <w:b/>
                <w:sz w:val="22"/>
                <w:szCs w:val="22"/>
              </w:rPr>
              <w:t xml:space="preserve">Beliefs that define the nature of the Region’s mission/work </w:t>
            </w:r>
            <w:r w:rsidRPr="00650EE0">
              <w:rPr>
                <w:rFonts w:asciiTheme="minorHAnsi" w:hAnsiTheme="minorHAnsi" w:cstheme="minorHAnsi"/>
                <w:bCs/>
                <w:sz w:val="20"/>
                <w:szCs w:val="20"/>
              </w:rPr>
              <w:t>(</w:t>
            </w:r>
            <w:r w:rsidRPr="00650EE0">
              <w:rPr>
                <w:rFonts w:asciiTheme="minorHAnsi" w:hAnsiTheme="minorHAnsi" w:cstheme="minorHAnsi"/>
                <w:bCs/>
                <w:i/>
                <w:iCs/>
                <w:sz w:val="20"/>
                <w:szCs w:val="20"/>
              </w:rPr>
              <w:t>hint: these will be used in the next breakout, so make special note of them</w:t>
            </w:r>
            <w:r w:rsidRPr="00650EE0">
              <w:rPr>
                <w:rFonts w:asciiTheme="minorHAnsi" w:hAnsiTheme="minorHAnsi" w:cstheme="minorHAnsi"/>
                <w:bCs/>
                <w:sz w:val="20"/>
                <w:szCs w:val="20"/>
              </w:rPr>
              <w:t>)</w:t>
            </w:r>
          </w:p>
          <w:p w14:paraId="32433AB8" w14:textId="77777777" w:rsidR="00650EE0" w:rsidRPr="00650EE0" w:rsidRDefault="00650EE0" w:rsidP="00D82914">
            <w:pPr>
              <w:rPr>
                <w:rFonts w:asciiTheme="minorHAnsi" w:hAnsiTheme="minorHAnsi" w:cstheme="minorHAnsi"/>
                <w:bCs/>
                <w:sz w:val="22"/>
                <w:szCs w:val="22"/>
              </w:rPr>
            </w:pPr>
          </w:p>
        </w:tc>
      </w:tr>
      <w:tr w:rsidR="00650EE0" w:rsidRPr="003F256D" w14:paraId="7CEC5004" w14:textId="77777777" w:rsidTr="00D82914">
        <w:tc>
          <w:tcPr>
            <w:tcW w:w="9350" w:type="dxa"/>
            <w:gridSpan w:val="2"/>
          </w:tcPr>
          <w:p w14:paraId="583688B6" w14:textId="77777777" w:rsidR="00650EE0" w:rsidRPr="00650EE0" w:rsidRDefault="00650EE0" w:rsidP="00D82914">
            <w:pPr>
              <w:rPr>
                <w:rFonts w:asciiTheme="minorHAnsi" w:hAnsiTheme="minorHAnsi" w:cstheme="minorHAnsi"/>
                <w:b/>
                <w:sz w:val="22"/>
                <w:szCs w:val="22"/>
              </w:rPr>
            </w:pPr>
            <w:r w:rsidRPr="00650EE0">
              <w:rPr>
                <w:rFonts w:asciiTheme="minorHAnsi" w:hAnsiTheme="minorHAnsi" w:cstheme="minorHAnsi"/>
                <w:b/>
                <w:sz w:val="22"/>
                <w:szCs w:val="22"/>
              </w:rPr>
              <w:t>Statement that captures the above</w:t>
            </w:r>
          </w:p>
          <w:p w14:paraId="3F27840F"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We value the conservation and preservation of healthy ecosystems in the SW desert forest and grasslands. </w:t>
            </w:r>
          </w:p>
          <w:p w14:paraId="6DBBAAEC"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We believe that the keys to guiding our decisions are present in the diverse and endemic resources within the SW desert forest and grasslands. </w:t>
            </w:r>
          </w:p>
          <w:p w14:paraId="2FC22188"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 We value a deeper understanding of cultural, endemic diversities within the SW. </w:t>
            </w:r>
          </w:p>
          <w:p w14:paraId="3373CF81" w14:textId="590B81A0"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We believe we reflect the past, present, and future traditions and livelihood that not only survives but thrives.</w:t>
            </w:r>
          </w:p>
        </w:tc>
      </w:tr>
      <w:tr w:rsidR="00B6171B" w:rsidRPr="003F256D" w14:paraId="2BC132A9" w14:textId="77777777" w:rsidTr="009C162B">
        <w:trPr>
          <w:trHeight w:val="547"/>
        </w:trPr>
        <w:tc>
          <w:tcPr>
            <w:tcW w:w="9350" w:type="dxa"/>
            <w:gridSpan w:val="2"/>
          </w:tcPr>
          <w:p w14:paraId="71AD9886" w14:textId="77777777" w:rsidR="00B6171B" w:rsidRPr="00650EE0" w:rsidRDefault="00B6171B" w:rsidP="00D82914">
            <w:pPr>
              <w:rPr>
                <w:rFonts w:asciiTheme="minorHAnsi" w:hAnsiTheme="minorHAnsi" w:cstheme="minorHAnsi"/>
                <w:b/>
                <w:sz w:val="22"/>
                <w:szCs w:val="22"/>
              </w:rPr>
            </w:pPr>
          </w:p>
        </w:tc>
      </w:tr>
    </w:tbl>
    <w:tbl>
      <w:tblPr>
        <w:tblStyle w:val="TableGrid1"/>
        <w:tblW w:w="0" w:type="auto"/>
        <w:tblLook w:val="04A0" w:firstRow="1" w:lastRow="0" w:firstColumn="1" w:lastColumn="0" w:noHBand="0" w:noVBand="1"/>
      </w:tblPr>
      <w:tblGrid>
        <w:gridCol w:w="3055"/>
        <w:gridCol w:w="6295"/>
      </w:tblGrid>
      <w:tr w:rsidR="00650EE0" w:rsidRPr="003F256D" w14:paraId="6587E8FE" w14:textId="77777777" w:rsidTr="00B6171B">
        <w:trPr>
          <w:tblHeader/>
        </w:trPr>
        <w:tc>
          <w:tcPr>
            <w:tcW w:w="3055" w:type="dxa"/>
            <w:shd w:val="clear" w:color="auto" w:fill="F2F2F2" w:themeFill="background1" w:themeFillShade="F2"/>
          </w:tcPr>
          <w:p w14:paraId="3275AC90"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6769EBCC" w14:textId="72A539A3" w:rsidR="00650EE0" w:rsidRPr="003F256D" w:rsidRDefault="00650EE0" w:rsidP="00D82914">
            <w:pPr>
              <w:rPr>
                <w:rFonts w:asciiTheme="minorHAnsi" w:hAnsiTheme="minorHAnsi" w:cstheme="minorHAnsi"/>
                <w:b/>
                <w:sz w:val="22"/>
                <w:szCs w:val="22"/>
              </w:rPr>
            </w:pPr>
            <w:r>
              <w:rPr>
                <w:rFonts w:asciiTheme="minorHAnsi" w:hAnsiTheme="minorHAnsi" w:cstheme="minorHAnsi"/>
                <w:b/>
                <w:sz w:val="22"/>
                <w:szCs w:val="22"/>
              </w:rPr>
              <w:t>Process Person:  1B James Duran (Neil Bosworth, Mike Martinez, Stephanie McGovern, Mark Jacobsen)</w:t>
            </w:r>
          </w:p>
        </w:tc>
      </w:tr>
      <w:tr w:rsidR="00650EE0" w:rsidRPr="003F256D" w14:paraId="3CC8F3DE" w14:textId="77777777" w:rsidTr="00D82914">
        <w:tc>
          <w:tcPr>
            <w:tcW w:w="9350" w:type="dxa"/>
            <w:gridSpan w:val="2"/>
          </w:tcPr>
          <w:p w14:paraId="2A024A17"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p>
          <w:p w14:paraId="3D34ABA8" w14:textId="77777777" w:rsidR="00650EE0" w:rsidRDefault="00650EE0" w:rsidP="00D82914">
            <w:pPr>
              <w:rPr>
                <w:rFonts w:asciiTheme="minorHAnsi" w:hAnsiTheme="minorHAnsi" w:cstheme="minorHAnsi"/>
                <w:bCs/>
                <w:sz w:val="22"/>
                <w:szCs w:val="22"/>
              </w:rPr>
            </w:pPr>
            <w:r w:rsidRPr="0029258B">
              <w:rPr>
                <w:rFonts w:asciiTheme="minorHAnsi" w:hAnsiTheme="minorHAnsi" w:cstheme="minorHAnsi"/>
                <w:bCs/>
                <w:sz w:val="22"/>
                <w:szCs w:val="22"/>
              </w:rPr>
              <w:t xml:space="preserve">Most </w:t>
            </w:r>
            <w:r>
              <w:rPr>
                <w:rFonts w:asciiTheme="minorHAnsi" w:hAnsiTheme="minorHAnsi" w:cstheme="minorHAnsi"/>
                <w:bCs/>
                <w:sz w:val="22"/>
                <w:szCs w:val="22"/>
              </w:rPr>
              <w:t xml:space="preserve">ecological </w:t>
            </w:r>
            <w:r w:rsidRPr="0029258B">
              <w:rPr>
                <w:rFonts w:asciiTheme="minorHAnsi" w:hAnsiTheme="minorHAnsi" w:cstheme="minorHAnsi"/>
                <w:bCs/>
                <w:sz w:val="22"/>
                <w:szCs w:val="22"/>
              </w:rPr>
              <w:t>diverse landscapes</w:t>
            </w:r>
            <w:r>
              <w:rPr>
                <w:rFonts w:asciiTheme="minorHAnsi" w:hAnsiTheme="minorHAnsi" w:cstheme="minorHAnsi"/>
                <w:bCs/>
                <w:sz w:val="22"/>
                <w:szCs w:val="22"/>
              </w:rPr>
              <w:t xml:space="preserve"> (desert-alpine),</w:t>
            </w:r>
          </w:p>
          <w:p w14:paraId="28AA1F0E"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Peoples/Deeply Embedded Cultures, Autonomous management/rights,</w:t>
            </w:r>
          </w:p>
          <w:p w14:paraId="2176197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lastRenderedPageBreak/>
              <w:t>Diversity of historic and current (and surely future</w:t>
            </w:r>
            <w:r w:rsidRPr="0029258B">
              <w:rPr>
                <w:rFonts w:asciiTheme="minorHAnsi" w:hAnsiTheme="minorHAnsi" w:cstheme="minorHAnsi"/>
                <w:bCs/>
                <w:sz w:val="22"/>
                <w:szCs w:val="22"/>
              </w:rPr>
              <w:t>) connections to land</w:t>
            </w:r>
          </w:p>
          <w:p w14:paraId="4ABB47EA" w14:textId="77777777" w:rsidR="00650EE0" w:rsidRPr="0029258B" w:rsidRDefault="00650EE0" w:rsidP="00D82914">
            <w:pPr>
              <w:rPr>
                <w:rFonts w:asciiTheme="minorHAnsi" w:hAnsiTheme="minorHAnsi" w:cstheme="minorHAnsi"/>
                <w:bCs/>
                <w:sz w:val="22"/>
                <w:szCs w:val="22"/>
              </w:rPr>
            </w:pPr>
            <w:r>
              <w:rPr>
                <w:rFonts w:asciiTheme="minorHAnsi" w:hAnsiTheme="minorHAnsi" w:cstheme="minorHAnsi"/>
                <w:bCs/>
                <w:sz w:val="22"/>
                <w:szCs w:val="22"/>
              </w:rPr>
              <w:t xml:space="preserve">   (Pueblos, land grants, local governance, acequias</w:t>
            </w:r>
            <w:r>
              <w:rPr>
                <w:rFonts w:ascii="Arial" w:hAnsi="Arial" w:cs="Arial"/>
                <w:color w:val="4D5156"/>
                <w:sz w:val="21"/>
                <w:szCs w:val="21"/>
                <w:shd w:val="clear" w:color="auto" w:fill="FFFFFF"/>
              </w:rPr>
              <w:t xml:space="preserve">, </w:t>
            </w:r>
            <w:r>
              <w:rPr>
                <w:rFonts w:asciiTheme="minorHAnsi" w:hAnsiTheme="minorHAnsi" w:cstheme="minorHAnsi"/>
                <w:bCs/>
                <w:sz w:val="22"/>
                <w:szCs w:val="22"/>
              </w:rPr>
              <w:t>subsistence, firewood/flora collection)</w:t>
            </w:r>
            <w:r w:rsidRPr="0029258B">
              <w:rPr>
                <w:rFonts w:asciiTheme="minorHAnsi" w:hAnsiTheme="minorHAnsi" w:cstheme="minorHAnsi"/>
                <w:bCs/>
                <w:sz w:val="22"/>
                <w:szCs w:val="22"/>
              </w:rPr>
              <w:t>,</w:t>
            </w:r>
          </w:p>
          <w:p w14:paraId="0DC2AE82"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Scarcity</w:t>
            </w:r>
            <w:r w:rsidRPr="0029258B">
              <w:rPr>
                <w:rFonts w:asciiTheme="minorHAnsi" w:hAnsiTheme="minorHAnsi" w:cstheme="minorHAnsi"/>
                <w:bCs/>
                <w:sz w:val="22"/>
                <w:szCs w:val="22"/>
              </w:rPr>
              <w:t xml:space="preserve"> of water </w:t>
            </w:r>
            <w:r>
              <w:rPr>
                <w:rFonts w:asciiTheme="minorHAnsi" w:hAnsiTheme="minorHAnsi" w:cstheme="minorHAnsi"/>
                <w:bCs/>
                <w:sz w:val="22"/>
                <w:szCs w:val="22"/>
              </w:rPr>
              <w:t xml:space="preserve">availability </w:t>
            </w:r>
            <w:r w:rsidRPr="0029258B">
              <w:rPr>
                <w:rFonts w:asciiTheme="minorHAnsi" w:hAnsiTheme="minorHAnsi" w:cstheme="minorHAnsi"/>
                <w:bCs/>
                <w:sz w:val="22"/>
                <w:szCs w:val="22"/>
              </w:rPr>
              <w:t>in landscape and all that entails</w:t>
            </w:r>
          </w:p>
          <w:p w14:paraId="00AD642F" w14:textId="77777777" w:rsidR="00650EE0" w:rsidRPr="0029258B" w:rsidRDefault="00650EE0" w:rsidP="00D82914">
            <w:pPr>
              <w:rPr>
                <w:rFonts w:asciiTheme="minorHAnsi" w:hAnsiTheme="minorHAnsi" w:cstheme="minorHAnsi"/>
                <w:bCs/>
                <w:sz w:val="22"/>
                <w:szCs w:val="22"/>
              </w:rPr>
            </w:pPr>
            <w:r>
              <w:rPr>
                <w:rFonts w:asciiTheme="minorHAnsi" w:hAnsiTheme="minorHAnsi" w:cstheme="minorHAnsi"/>
                <w:bCs/>
                <w:sz w:val="22"/>
                <w:szCs w:val="22"/>
              </w:rPr>
              <w:t xml:space="preserve">   (no instream flow, local gov intense management, water rights/availability, T&amp;E, and man-</w:t>
            </w:r>
            <w:r>
              <w:rPr>
                <w:rFonts w:asciiTheme="minorHAnsi" w:hAnsiTheme="minorHAnsi" w:cstheme="minorHAnsi"/>
                <w:bCs/>
                <w:sz w:val="22"/>
                <w:szCs w:val="22"/>
              </w:rPr>
              <w:br/>
              <w:t xml:space="preserve">   made/artificial infrastructure/availability)</w:t>
            </w:r>
            <w:r w:rsidRPr="0029258B">
              <w:rPr>
                <w:rFonts w:asciiTheme="minorHAnsi" w:hAnsiTheme="minorHAnsi" w:cstheme="minorHAnsi"/>
                <w:bCs/>
                <w:sz w:val="22"/>
                <w:szCs w:val="22"/>
              </w:rPr>
              <w:t>,</w:t>
            </w:r>
          </w:p>
          <w:p w14:paraId="16E8FFF8" w14:textId="77777777" w:rsidR="00650EE0" w:rsidRDefault="00650EE0" w:rsidP="00D82914">
            <w:pPr>
              <w:rPr>
                <w:rFonts w:asciiTheme="minorHAnsi" w:hAnsiTheme="minorHAnsi" w:cstheme="minorHAnsi"/>
                <w:bCs/>
                <w:sz w:val="22"/>
                <w:szCs w:val="22"/>
              </w:rPr>
            </w:pPr>
            <w:r w:rsidRPr="0029258B">
              <w:rPr>
                <w:rFonts w:asciiTheme="minorHAnsi" w:hAnsiTheme="minorHAnsi" w:cstheme="minorHAnsi"/>
                <w:bCs/>
                <w:sz w:val="22"/>
                <w:szCs w:val="22"/>
              </w:rPr>
              <w:t>Proliferation of archaeological sites</w:t>
            </w:r>
            <w:r>
              <w:rPr>
                <w:rFonts w:asciiTheme="minorHAnsi" w:hAnsiTheme="minorHAnsi" w:cstheme="minorHAnsi"/>
                <w:bCs/>
                <w:sz w:val="22"/>
                <w:szCs w:val="22"/>
              </w:rPr>
              <w:t>,</w:t>
            </w:r>
          </w:p>
          <w:p w14:paraId="03B09CF9"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Pastoral grazing &amp; subsistence,</w:t>
            </w:r>
          </w:p>
          <w:p w14:paraId="2982AD33" w14:textId="77777777" w:rsidR="00650EE0" w:rsidRPr="00CE64CD" w:rsidRDefault="00650EE0" w:rsidP="00D82914">
            <w:pPr>
              <w:rPr>
                <w:rFonts w:asciiTheme="minorHAnsi" w:hAnsiTheme="minorHAnsi" w:cstheme="minorHAnsi"/>
                <w:bCs/>
                <w:sz w:val="22"/>
                <w:szCs w:val="22"/>
              </w:rPr>
            </w:pPr>
            <w:r>
              <w:rPr>
                <w:rFonts w:asciiTheme="minorHAnsi" w:hAnsiTheme="minorHAnsi" w:cstheme="minorHAnsi"/>
                <w:bCs/>
                <w:sz w:val="22"/>
                <w:szCs w:val="22"/>
              </w:rPr>
              <w:t>Early and long fire season (resource drains and lessons learned), fire regime,</w:t>
            </w:r>
          </w:p>
          <w:p w14:paraId="153B4A38"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D</w:t>
            </w:r>
            <w:r w:rsidRPr="00CE64CD">
              <w:rPr>
                <w:rFonts w:asciiTheme="minorHAnsi" w:hAnsiTheme="minorHAnsi" w:cstheme="minorHAnsi"/>
                <w:bCs/>
                <w:sz w:val="22"/>
                <w:szCs w:val="22"/>
              </w:rPr>
              <w:t>iverse recreational opportunities/options</w:t>
            </w:r>
          </w:p>
          <w:p w14:paraId="1E9B0985" w14:textId="77777777" w:rsidR="00650EE0" w:rsidRPr="003F256D" w:rsidRDefault="00650EE0" w:rsidP="00D82914">
            <w:pPr>
              <w:rPr>
                <w:rFonts w:asciiTheme="minorHAnsi" w:hAnsiTheme="minorHAnsi" w:cstheme="minorHAnsi"/>
                <w:b/>
                <w:sz w:val="22"/>
                <w:szCs w:val="22"/>
              </w:rPr>
            </w:pPr>
            <w:r>
              <w:rPr>
                <w:rFonts w:asciiTheme="minorHAnsi" w:hAnsiTheme="minorHAnsi" w:cstheme="minorHAnsi"/>
                <w:bCs/>
                <w:sz w:val="22"/>
                <w:szCs w:val="22"/>
              </w:rPr>
              <w:t>Feral horse/burros</w:t>
            </w:r>
            <w:r>
              <w:rPr>
                <w:rFonts w:asciiTheme="minorHAnsi" w:hAnsiTheme="minorHAnsi" w:cstheme="minorHAnsi"/>
                <w:bCs/>
                <w:sz w:val="22"/>
                <w:szCs w:val="22"/>
              </w:rPr>
              <w:br/>
            </w:r>
          </w:p>
        </w:tc>
      </w:tr>
      <w:tr w:rsidR="00650EE0" w:rsidRPr="003F256D" w14:paraId="60A05411" w14:textId="77777777" w:rsidTr="00D82914">
        <w:trPr>
          <w:trHeight w:val="746"/>
        </w:trPr>
        <w:tc>
          <w:tcPr>
            <w:tcW w:w="9350" w:type="dxa"/>
            <w:gridSpan w:val="2"/>
          </w:tcPr>
          <w:p w14:paraId="044064DB"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lastRenderedPageBreak/>
              <w:t>Values essential to the Region and why</w:t>
            </w:r>
          </w:p>
          <w:p w14:paraId="373F70E2" w14:textId="77777777" w:rsidR="00650EE0" w:rsidRPr="00584E1B" w:rsidRDefault="00650EE0" w:rsidP="00D82914">
            <w:pPr>
              <w:rPr>
                <w:rFonts w:asciiTheme="minorHAnsi" w:hAnsiTheme="minorHAnsi" w:cstheme="minorHAnsi"/>
                <w:bCs/>
                <w:sz w:val="22"/>
                <w:szCs w:val="22"/>
              </w:rPr>
            </w:pPr>
            <w:r w:rsidRPr="00584E1B">
              <w:rPr>
                <w:rFonts w:asciiTheme="minorHAnsi" w:hAnsiTheme="minorHAnsi" w:cstheme="minorHAnsi"/>
                <w:bCs/>
                <w:sz w:val="22"/>
                <w:szCs w:val="22"/>
              </w:rPr>
              <w:t>The “whys” are self-evident</w:t>
            </w:r>
            <w:r w:rsidRPr="00584E1B">
              <w:rPr>
                <w:rFonts w:asciiTheme="minorHAnsi" w:hAnsiTheme="minorHAnsi" w:cstheme="minorHAnsi"/>
                <w:bCs/>
                <w:sz w:val="22"/>
                <w:szCs w:val="22"/>
              </w:rPr>
              <w:br/>
            </w:r>
          </w:p>
          <w:p w14:paraId="17DA6A4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Science-based foundation in decision making (tweaked to socio/political needs/realities)</w:t>
            </w:r>
          </w:p>
          <w:p w14:paraId="312B7637"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Collaborative relationships/partnerships, interagency coordination</w:t>
            </w:r>
          </w:p>
          <w:p w14:paraId="6B62E8B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Historic cultural richness and traditional uses and preservation of these</w:t>
            </w:r>
          </w:p>
          <w:p w14:paraId="4C864198"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Diversity of thought while maintaining a sense of place (value the need for increasing inclusivity)</w:t>
            </w:r>
          </w:p>
          <w:p w14:paraId="558F35F7" w14:textId="77777777" w:rsidR="00650EE0" w:rsidRDefault="00650EE0" w:rsidP="00D82914">
            <w:pPr>
              <w:rPr>
                <w:rFonts w:asciiTheme="minorHAnsi" w:hAnsiTheme="minorHAnsi" w:cstheme="minorHAnsi"/>
                <w:bCs/>
                <w:sz w:val="22"/>
                <w:szCs w:val="22"/>
              </w:rPr>
            </w:pPr>
          </w:p>
          <w:p w14:paraId="5699AD75" w14:textId="4CC93D6C" w:rsidR="00650EE0" w:rsidRPr="003F256D" w:rsidRDefault="00650EE0" w:rsidP="00650EE0">
            <w:pPr>
              <w:rPr>
                <w:rFonts w:asciiTheme="minorHAnsi" w:hAnsiTheme="minorHAnsi" w:cstheme="minorHAnsi"/>
                <w:b/>
                <w:sz w:val="22"/>
                <w:szCs w:val="22"/>
              </w:rPr>
            </w:pPr>
            <w:r>
              <w:rPr>
                <w:rFonts w:asciiTheme="minorHAnsi" w:hAnsiTheme="minorHAnsi" w:cstheme="minorHAnsi"/>
                <w:bCs/>
                <w:sz w:val="22"/>
                <w:szCs w:val="22"/>
              </w:rPr>
              <w:t xml:space="preserve">What do we value more (e.g., traditional grazing over “other”), </w:t>
            </w:r>
            <w:proofErr w:type="gramStart"/>
            <w:r>
              <w:rPr>
                <w:rFonts w:asciiTheme="minorHAnsi" w:hAnsiTheme="minorHAnsi" w:cstheme="minorHAnsi"/>
                <w:bCs/>
                <w:sz w:val="22"/>
                <w:szCs w:val="22"/>
              </w:rPr>
              <w:t>let’s</w:t>
            </w:r>
            <w:proofErr w:type="gramEnd"/>
            <w:r>
              <w:rPr>
                <w:rFonts w:asciiTheme="minorHAnsi" w:hAnsiTheme="minorHAnsi" w:cstheme="minorHAnsi"/>
                <w:bCs/>
                <w:sz w:val="22"/>
                <w:szCs w:val="22"/>
              </w:rPr>
              <w:t xml:space="preserve"> talk</w:t>
            </w:r>
          </w:p>
        </w:tc>
      </w:tr>
      <w:tr w:rsidR="00650EE0" w:rsidRPr="003F256D" w14:paraId="37553FCE" w14:textId="77777777" w:rsidTr="00D82914">
        <w:tc>
          <w:tcPr>
            <w:tcW w:w="9350" w:type="dxa"/>
            <w:gridSpan w:val="2"/>
          </w:tcPr>
          <w:p w14:paraId="01C605F8" w14:textId="77777777" w:rsidR="00650EE0" w:rsidRDefault="00650EE0" w:rsidP="00D82914">
            <w:pPr>
              <w:jc w:val="both"/>
              <w:rPr>
                <w:rFonts w:asciiTheme="minorHAnsi" w:hAnsiTheme="minorHAnsi" w:cstheme="minorHAnsi"/>
                <w:sz w:val="20"/>
                <w:szCs w:val="20"/>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24DF9CE3" w14:textId="77777777" w:rsidR="00650EE0" w:rsidRPr="00584E1B" w:rsidRDefault="00650EE0" w:rsidP="00D82914">
            <w:pPr>
              <w:jc w:val="both"/>
              <w:rPr>
                <w:rFonts w:asciiTheme="minorHAnsi" w:hAnsiTheme="minorHAnsi" w:cstheme="minorHAnsi"/>
                <w:sz w:val="22"/>
                <w:szCs w:val="22"/>
              </w:rPr>
            </w:pPr>
          </w:p>
          <w:p w14:paraId="3192873C" w14:textId="77777777" w:rsidR="00650EE0" w:rsidRDefault="00650EE0" w:rsidP="00D82914">
            <w:pPr>
              <w:jc w:val="both"/>
              <w:rPr>
                <w:rFonts w:asciiTheme="minorHAnsi" w:hAnsiTheme="minorHAnsi" w:cstheme="minorHAnsi"/>
                <w:sz w:val="22"/>
                <w:szCs w:val="22"/>
              </w:rPr>
            </w:pPr>
            <w:r w:rsidRPr="00584E1B">
              <w:rPr>
                <w:rFonts w:asciiTheme="minorHAnsi" w:hAnsiTheme="minorHAnsi" w:cstheme="minorHAnsi"/>
                <w:sz w:val="22"/>
                <w:szCs w:val="22"/>
              </w:rPr>
              <w:t>Water is Life!</w:t>
            </w:r>
          </w:p>
          <w:p w14:paraId="5D5AE050" w14:textId="77777777" w:rsidR="00650EE0" w:rsidRDefault="00650EE0" w:rsidP="00D82914">
            <w:pPr>
              <w:jc w:val="both"/>
              <w:rPr>
                <w:rFonts w:asciiTheme="minorHAnsi" w:hAnsiTheme="minorHAnsi" w:cstheme="minorHAnsi"/>
                <w:sz w:val="22"/>
                <w:szCs w:val="22"/>
              </w:rPr>
            </w:pPr>
            <w:r>
              <w:rPr>
                <w:rFonts w:asciiTheme="minorHAnsi" w:hAnsiTheme="minorHAnsi" w:cstheme="minorHAnsi"/>
                <w:sz w:val="22"/>
                <w:szCs w:val="22"/>
              </w:rPr>
              <w:t>We serve and support the American Public not just those that use or surround our managed lands</w:t>
            </w:r>
          </w:p>
          <w:p w14:paraId="025C3CE6" w14:textId="77777777" w:rsidR="00650EE0"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We work to sustain the National Forests for longevity</w:t>
            </w:r>
          </w:p>
          <w:p w14:paraId="2799033F" w14:textId="77777777" w:rsidR="00650EE0" w:rsidRPr="00584E1B"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We support community economies as well as the US economy</w:t>
            </w:r>
          </w:p>
          <w:p w14:paraId="341E4A80" w14:textId="77777777" w:rsidR="00650EE0" w:rsidRDefault="00650EE0" w:rsidP="00D82914">
            <w:pPr>
              <w:jc w:val="both"/>
              <w:rPr>
                <w:rFonts w:asciiTheme="minorHAnsi" w:hAnsiTheme="minorHAnsi" w:cstheme="minorHAnsi"/>
                <w:bCs/>
                <w:sz w:val="22"/>
                <w:szCs w:val="22"/>
              </w:rPr>
            </w:pPr>
            <w:r w:rsidRPr="00584E1B">
              <w:rPr>
                <w:rFonts w:asciiTheme="minorHAnsi" w:hAnsiTheme="minorHAnsi" w:cstheme="minorHAnsi"/>
                <w:bCs/>
                <w:sz w:val="22"/>
                <w:szCs w:val="22"/>
              </w:rPr>
              <w:t xml:space="preserve">Maintaining and building good relationships </w:t>
            </w:r>
            <w:r>
              <w:rPr>
                <w:rFonts w:asciiTheme="minorHAnsi" w:hAnsiTheme="minorHAnsi" w:cstheme="minorHAnsi"/>
                <w:bCs/>
                <w:sz w:val="22"/>
                <w:szCs w:val="22"/>
              </w:rPr>
              <w:t>is</w:t>
            </w:r>
            <w:r w:rsidRPr="00584E1B">
              <w:rPr>
                <w:rFonts w:asciiTheme="minorHAnsi" w:hAnsiTheme="minorHAnsi" w:cstheme="minorHAnsi"/>
                <w:bCs/>
                <w:sz w:val="22"/>
                <w:szCs w:val="22"/>
              </w:rPr>
              <w:t xml:space="preserve"> essential</w:t>
            </w:r>
          </w:p>
          <w:p w14:paraId="091CED57" w14:textId="77777777" w:rsidR="00650EE0" w:rsidRDefault="00650EE0" w:rsidP="00D82914">
            <w:pPr>
              <w:jc w:val="both"/>
              <w:rPr>
                <w:rFonts w:asciiTheme="minorHAnsi" w:hAnsiTheme="minorHAnsi" w:cstheme="minorHAnsi"/>
                <w:bCs/>
                <w:strike/>
                <w:sz w:val="22"/>
                <w:szCs w:val="22"/>
              </w:rPr>
            </w:pPr>
            <w:r>
              <w:rPr>
                <w:rFonts w:asciiTheme="minorHAnsi" w:hAnsiTheme="minorHAnsi" w:cstheme="minorHAnsi"/>
                <w:bCs/>
                <w:sz w:val="22"/>
                <w:szCs w:val="22"/>
              </w:rPr>
              <w:t xml:space="preserve">Emphasis/Importance/Value of cultural richness and land use history </w:t>
            </w:r>
            <w:r w:rsidRPr="005735DC">
              <w:rPr>
                <w:rFonts w:asciiTheme="minorHAnsi" w:hAnsiTheme="minorHAnsi" w:cstheme="minorHAnsi"/>
                <w:bCs/>
                <w:strike/>
                <w:sz w:val="22"/>
                <w:szCs w:val="22"/>
              </w:rPr>
              <w:t>maintenance</w:t>
            </w:r>
          </w:p>
          <w:p w14:paraId="35C9D81B" w14:textId="77777777" w:rsidR="00650EE0" w:rsidRDefault="00650EE0" w:rsidP="00D82914">
            <w:pPr>
              <w:jc w:val="both"/>
              <w:rPr>
                <w:rFonts w:asciiTheme="minorHAnsi" w:hAnsiTheme="minorHAnsi" w:cstheme="minorHAnsi"/>
                <w:bCs/>
                <w:sz w:val="22"/>
                <w:szCs w:val="22"/>
              </w:rPr>
            </w:pPr>
            <w:r w:rsidRPr="005735DC">
              <w:rPr>
                <w:rFonts w:asciiTheme="minorHAnsi" w:hAnsiTheme="minorHAnsi" w:cstheme="minorHAnsi"/>
                <w:bCs/>
                <w:sz w:val="22"/>
                <w:szCs w:val="22"/>
              </w:rPr>
              <w:t>Taking Care of People</w:t>
            </w:r>
            <w:r>
              <w:rPr>
                <w:rFonts w:asciiTheme="minorHAnsi" w:hAnsiTheme="minorHAnsi" w:cstheme="minorHAnsi"/>
                <w:bCs/>
                <w:sz w:val="22"/>
                <w:szCs w:val="22"/>
              </w:rPr>
              <w:t xml:space="preserve"> (our own and those that use or could use our Forests)</w:t>
            </w:r>
          </w:p>
          <w:p w14:paraId="1B7451D0" w14:textId="77777777" w:rsidR="00650EE0"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Communicating Well with All (which includes being good listeners)</w:t>
            </w:r>
          </w:p>
          <w:p w14:paraId="5ABA477C" w14:textId="0B6D7162" w:rsidR="00650EE0" w:rsidRPr="003F256D" w:rsidRDefault="00650EE0" w:rsidP="00650EE0">
            <w:pPr>
              <w:jc w:val="both"/>
              <w:rPr>
                <w:rFonts w:asciiTheme="minorHAnsi" w:hAnsiTheme="minorHAnsi" w:cstheme="minorHAnsi"/>
                <w:b/>
                <w:sz w:val="22"/>
                <w:szCs w:val="22"/>
              </w:rPr>
            </w:pPr>
            <w:r>
              <w:rPr>
                <w:rFonts w:asciiTheme="minorHAnsi" w:hAnsiTheme="minorHAnsi" w:cstheme="minorHAnsi"/>
                <w:bCs/>
                <w:sz w:val="22"/>
                <w:szCs w:val="22"/>
              </w:rPr>
              <w:t>Identifying Community Success and Celebrating it</w:t>
            </w:r>
          </w:p>
        </w:tc>
      </w:tr>
      <w:tr w:rsidR="00650EE0" w:rsidRPr="003F256D" w14:paraId="41DEDE8C" w14:textId="77777777" w:rsidTr="00D82914">
        <w:tc>
          <w:tcPr>
            <w:tcW w:w="9350" w:type="dxa"/>
            <w:gridSpan w:val="2"/>
          </w:tcPr>
          <w:p w14:paraId="0CE6999A" w14:textId="15E9FE30" w:rsidR="00650EE0" w:rsidRDefault="00650EE0" w:rsidP="00650EE0">
            <w:pPr>
              <w:rPr>
                <w:rFonts w:asciiTheme="minorHAnsi" w:hAnsiTheme="minorHAnsi" w:cstheme="minorHAnsi"/>
                <w:bCs/>
                <w:sz w:val="22"/>
                <w:szCs w:val="22"/>
              </w:rPr>
            </w:pPr>
            <w:r w:rsidRPr="003F256D">
              <w:rPr>
                <w:rFonts w:asciiTheme="minorHAnsi" w:hAnsiTheme="minorHAnsi" w:cstheme="minorHAnsi"/>
                <w:b/>
                <w:sz w:val="22"/>
                <w:szCs w:val="22"/>
              </w:rPr>
              <w:t>Statement that captures the above</w:t>
            </w:r>
            <w:r>
              <w:rPr>
                <w:rFonts w:asciiTheme="minorHAnsi" w:hAnsiTheme="minorHAnsi" w:cstheme="minorHAnsi"/>
                <w:b/>
                <w:sz w:val="22"/>
                <w:szCs w:val="22"/>
              </w:rPr>
              <w:br/>
            </w:r>
            <w:r>
              <w:rPr>
                <w:rFonts w:asciiTheme="minorHAnsi" w:hAnsiTheme="minorHAnsi" w:cstheme="minorHAnsi"/>
                <w:bCs/>
                <w:sz w:val="22"/>
                <w:szCs w:val="22"/>
              </w:rPr>
              <w:t>Desire to be all things to all people.</w:t>
            </w:r>
          </w:p>
          <w:p w14:paraId="059F5D79" w14:textId="77777777" w:rsidR="00650EE0" w:rsidRDefault="00650EE0" w:rsidP="00650EE0">
            <w:pPr>
              <w:rPr>
                <w:rFonts w:asciiTheme="minorHAnsi" w:hAnsiTheme="minorHAnsi" w:cstheme="minorHAnsi"/>
                <w:bCs/>
                <w:sz w:val="22"/>
                <w:szCs w:val="22"/>
              </w:rPr>
            </w:pPr>
          </w:p>
          <w:p w14:paraId="4DD1AB18" w14:textId="77777777" w:rsidR="00650EE0" w:rsidRDefault="00650EE0" w:rsidP="00650EE0">
            <w:pPr>
              <w:rPr>
                <w:rFonts w:asciiTheme="minorHAnsi" w:hAnsiTheme="minorHAnsi" w:cstheme="minorHAnsi"/>
                <w:bCs/>
                <w:sz w:val="22"/>
                <w:szCs w:val="22"/>
              </w:rPr>
            </w:pPr>
            <w:r>
              <w:rPr>
                <w:rFonts w:asciiTheme="minorHAnsi" w:hAnsiTheme="minorHAnsi" w:cstheme="minorHAnsi"/>
                <w:bCs/>
                <w:sz w:val="22"/>
                <w:szCs w:val="22"/>
              </w:rPr>
              <w:t>Aspire to provide essential needs across communities in sustainable manner while protecting natural resources.</w:t>
            </w:r>
          </w:p>
          <w:p w14:paraId="7F9DA423" w14:textId="77777777" w:rsidR="00650EE0" w:rsidRDefault="00650EE0" w:rsidP="00650EE0">
            <w:pPr>
              <w:rPr>
                <w:rFonts w:asciiTheme="minorHAnsi" w:hAnsiTheme="minorHAnsi" w:cstheme="minorHAnsi"/>
                <w:bCs/>
                <w:sz w:val="22"/>
                <w:szCs w:val="22"/>
              </w:rPr>
            </w:pPr>
          </w:p>
          <w:p w14:paraId="18DBC345" w14:textId="47A10FAF" w:rsidR="00650EE0" w:rsidRPr="003F256D" w:rsidRDefault="00650EE0" w:rsidP="00650EE0">
            <w:pPr>
              <w:rPr>
                <w:rFonts w:asciiTheme="minorHAnsi" w:hAnsiTheme="minorHAnsi" w:cstheme="minorHAnsi"/>
                <w:b/>
                <w:sz w:val="22"/>
                <w:szCs w:val="22"/>
              </w:rPr>
            </w:pPr>
            <w:r>
              <w:rPr>
                <w:rFonts w:asciiTheme="minorHAnsi" w:hAnsiTheme="minorHAnsi" w:cstheme="minorHAnsi"/>
                <w:bCs/>
                <w:sz w:val="22"/>
                <w:szCs w:val="22"/>
              </w:rPr>
              <w:t>Good stewards sometimes need to say “No”.  Striking a balance is part of land/resource management in a collaborative setting insuring joint interests and needs. Compromising and alternate solutions are acceptable.</w:t>
            </w:r>
          </w:p>
        </w:tc>
      </w:tr>
    </w:tbl>
    <w:p w14:paraId="633EBE5E" w14:textId="77777777" w:rsidR="00650EE0" w:rsidRDefault="00650EE0"/>
    <w:sectPr w:rsidR="00650E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E714" w14:textId="77777777" w:rsidR="00650EE0" w:rsidRDefault="00650EE0" w:rsidP="00650EE0">
      <w:r>
        <w:separator/>
      </w:r>
    </w:p>
  </w:endnote>
  <w:endnote w:type="continuationSeparator" w:id="0">
    <w:p w14:paraId="50AB736D" w14:textId="77777777" w:rsidR="00650EE0" w:rsidRDefault="00650EE0" w:rsidP="0065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149202"/>
      <w:docPartObj>
        <w:docPartGallery w:val="Page Numbers (Bottom of Page)"/>
        <w:docPartUnique/>
      </w:docPartObj>
    </w:sdtPr>
    <w:sdtEndPr>
      <w:rPr>
        <w:rFonts w:asciiTheme="minorHAnsi" w:hAnsiTheme="minorHAnsi" w:cstheme="minorHAnsi"/>
        <w:noProof/>
        <w:sz w:val="20"/>
        <w:szCs w:val="20"/>
      </w:rPr>
    </w:sdtEndPr>
    <w:sdtContent>
      <w:p w14:paraId="537C0C7D" w14:textId="3802746F" w:rsidR="00650EE0" w:rsidRPr="00650EE0" w:rsidRDefault="00650EE0" w:rsidP="00650EE0">
        <w:pPr>
          <w:pStyle w:val="Footer"/>
          <w:rPr>
            <w:rFonts w:asciiTheme="minorHAnsi" w:hAnsiTheme="minorHAnsi" w:cstheme="minorHAnsi"/>
            <w:sz w:val="20"/>
            <w:szCs w:val="20"/>
          </w:rPr>
        </w:pPr>
        <w:r w:rsidRPr="00650EE0">
          <w:rPr>
            <w:rFonts w:asciiTheme="minorHAnsi" w:hAnsiTheme="minorHAnsi" w:cstheme="minorHAnsi"/>
            <w:sz w:val="20"/>
            <w:szCs w:val="20"/>
          </w:rPr>
          <w:t>Feb RLT Breakout Session: Regional Identity – Compilation</w:t>
        </w:r>
        <w:r>
          <w:tab/>
        </w:r>
        <w:r w:rsidRPr="00650EE0">
          <w:rPr>
            <w:rFonts w:asciiTheme="minorHAnsi" w:hAnsiTheme="minorHAnsi" w:cstheme="minorHAnsi"/>
            <w:sz w:val="20"/>
            <w:szCs w:val="20"/>
          </w:rPr>
          <w:fldChar w:fldCharType="begin"/>
        </w:r>
        <w:r w:rsidRPr="00650EE0">
          <w:rPr>
            <w:rFonts w:asciiTheme="minorHAnsi" w:hAnsiTheme="minorHAnsi" w:cstheme="minorHAnsi"/>
            <w:sz w:val="20"/>
            <w:szCs w:val="20"/>
          </w:rPr>
          <w:instrText xml:space="preserve"> PAGE   \* MERGEFORMAT </w:instrText>
        </w:r>
        <w:r w:rsidRPr="00650EE0">
          <w:rPr>
            <w:rFonts w:asciiTheme="minorHAnsi" w:hAnsiTheme="minorHAnsi" w:cstheme="minorHAnsi"/>
            <w:sz w:val="20"/>
            <w:szCs w:val="20"/>
          </w:rPr>
          <w:fldChar w:fldCharType="separate"/>
        </w:r>
        <w:r w:rsidRPr="00650EE0">
          <w:rPr>
            <w:rFonts w:asciiTheme="minorHAnsi" w:hAnsiTheme="minorHAnsi" w:cstheme="minorHAnsi"/>
            <w:noProof/>
            <w:sz w:val="20"/>
            <w:szCs w:val="20"/>
          </w:rPr>
          <w:t>2</w:t>
        </w:r>
        <w:r w:rsidRPr="00650EE0">
          <w:rPr>
            <w:rFonts w:asciiTheme="minorHAnsi" w:hAnsiTheme="minorHAnsi" w:cstheme="minorHAnsi"/>
            <w:noProof/>
            <w:sz w:val="20"/>
            <w:szCs w:val="20"/>
          </w:rPr>
          <w:fldChar w:fldCharType="end"/>
        </w:r>
      </w:p>
    </w:sdtContent>
  </w:sdt>
  <w:p w14:paraId="4E1EEC27" w14:textId="77777777" w:rsidR="00650EE0" w:rsidRDefault="0065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7EA2" w14:textId="77777777" w:rsidR="00650EE0" w:rsidRDefault="00650EE0" w:rsidP="00650EE0">
      <w:r>
        <w:separator/>
      </w:r>
    </w:p>
  </w:footnote>
  <w:footnote w:type="continuationSeparator" w:id="0">
    <w:p w14:paraId="1CFCE234" w14:textId="77777777" w:rsidR="00650EE0" w:rsidRDefault="00650EE0" w:rsidP="0065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F8"/>
    <w:multiLevelType w:val="hybridMultilevel"/>
    <w:tmpl w:val="098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AAD"/>
    <w:multiLevelType w:val="hybridMultilevel"/>
    <w:tmpl w:val="426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243E"/>
    <w:multiLevelType w:val="hybridMultilevel"/>
    <w:tmpl w:val="14D80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0DD"/>
    <w:multiLevelType w:val="hybridMultilevel"/>
    <w:tmpl w:val="2368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65A92"/>
    <w:multiLevelType w:val="hybridMultilevel"/>
    <w:tmpl w:val="A7E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4A3B"/>
    <w:multiLevelType w:val="hybridMultilevel"/>
    <w:tmpl w:val="C76A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A6214"/>
    <w:multiLevelType w:val="hybridMultilevel"/>
    <w:tmpl w:val="AA5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6117"/>
    <w:multiLevelType w:val="hybridMultilevel"/>
    <w:tmpl w:val="F23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379E4"/>
    <w:multiLevelType w:val="hybridMultilevel"/>
    <w:tmpl w:val="C30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D7A2C"/>
    <w:multiLevelType w:val="hybridMultilevel"/>
    <w:tmpl w:val="654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1D59"/>
    <w:multiLevelType w:val="hybridMultilevel"/>
    <w:tmpl w:val="4EF81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2C36"/>
    <w:multiLevelType w:val="hybridMultilevel"/>
    <w:tmpl w:val="7FA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155A2"/>
    <w:multiLevelType w:val="hybridMultilevel"/>
    <w:tmpl w:val="E93E9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B66D1"/>
    <w:multiLevelType w:val="hybridMultilevel"/>
    <w:tmpl w:val="3FF6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A4CC9"/>
    <w:multiLevelType w:val="hybridMultilevel"/>
    <w:tmpl w:val="048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E2112"/>
    <w:multiLevelType w:val="hybridMultilevel"/>
    <w:tmpl w:val="3EE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3128C"/>
    <w:multiLevelType w:val="hybridMultilevel"/>
    <w:tmpl w:val="7276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530D6"/>
    <w:multiLevelType w:val="hybridMultilevel"/>
    <w:tmpl w:val="BEE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2570B"/>
    <w:multiLevelType w:val="hybridMultilevel"/>
    <w:tmpl w:val="2F36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C61E3"/>
    <w:multiLevelType w:val="hybridMultilevel"/>
    <w:tmpl w:val="F82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1"/>
  </w:num>
  <w:num w:numId="5">
    <w:abstractNumId w:val="7"/>
  </w:num>
  <w:num w:numId="6">
    <w:abstractNumId w:val="0"/>
  </w:num>
  <w:num w:numId="7">
    <w:abstractNumId w:val="3"/>
  </w:num>
  <w:num w:numId="8">
    <w:abstractNumId w:val="18"/>
  </w:num>
  <w:num w:numId="9">
    <w:abstractNumId w:val="5"/>
  </w:num>
  <w:num w:numId="10">
    <w:abstractNumId w:val="13"/>
  </w:num>
  <w:num w:numId="11">
    <w:abstractNumId w:val="16"/>
  </w:num>
  <w:num w:numId="12">
    <w:abstractNumId w:val="6"/>
  </w:num>
  <w:num w:numId="13">
    <w:abstractNumId w:val="15"/>
  </w:num>
  <w:num w:numId="14">
    <w:abstractNumId w:val="8"/>
  </w:num>
  <w:num w:numId="15">
    <w:abstractNumId w:val="17"/>
  </w:num>
  <w:num w:numId="16">
    <w:abstractNumId w:val="1"/>
  </w:num>
  <w:num w:numId="17">
    <w:abstractNumId w:val="2"/>
  </w:num>
  <w:num w:numId="18">
    <w:abstractNumId w:val="10"/>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93"/>
    <w:rsid w:val="00064FDC"/>
    <w:rsid w:val="00104EB8"/>
    <w:rsid w:val="00133D5E"/>
    <w:rsid w:val="001464B5"/>
    <w:rsid w:val="00151493"/>
    <w:rsid w:val="0029590F"/>
    <w:rsid w:val="002F265A"/>
    <w:rsid w:val="003068B2"/>
    <w:rsid w:val="003E4FD3"/>
    <w:rsid w:val="004444E4"/>
    <w:rsid w:val="00505D2A"/>
    <w:rsid w:val="005A2B6C"/>
    <w:rsid w:val="00650EE0"/>
    <w:rsid w:val="0067793F"/>
    <w:rsid w:val="006E6B5B"/>
    <w:rsid w:val="00776BF6"/>
    <w:rsid w:val="00782257"/>
    <w:rsid w:val="0086715C"/>
    <w:rsid w:val="00A4244B"/>
    <w:rsid w:val="00A936C2"/>
    <w:rsid w:val="00B57973"/>
    <w:rsid w:val="00B6171B"/>
    <w:rsid w:val="00B71049"/>
    <w:rsid w:val="00BB100D"/>
    <w:rsid w:val="00D9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791FB"/>
  <w15:chartTrackingRefBased/>
  <w15:docId w15:val="{DA75050A-F376-43B6-BE0B-F8047E1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4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257"/>
    <w:pPr>
      <w:ind w:left="720"/>
      <w:contextualSpacing/>
    </w:pPr>
  </w:style>
  <w:style w:type="character" w:styleId="Hyperlink">
    <w:name w:val="Hyperlink"/>
    <w:basedOn w:val="DefaultParagraphFont"/>
    <w:uiPriority w:val="99"/>
    <w:unhideWhenUsed/>
    <w:rsid w:val="00B71049"/>
    <w:rPr>
      <w:color w:val="0563C1" w:themeColor="hyperlink"/>
      <w:u w:val="single"/>
    </w:rPr>
  </w:style>
  <w:style w:type="character" w:styleId="UnresolvedMention">
    <w:name w:val="Unresolved Mention"/>
    <w:basedOn w:val="DefaultParagraphFont"/>
    <w:uiPriority w:val="99"/>
    <w:semiHidden/>
    <w:unhideWhenUsed/>
    <w:rsid w:val="00B71049"/>
    <w:rPr>
      <w:color w:val="605E5C"/>
      <w:shd w:val="clear" w:color="auto" w:fill="E1DFDD"/>
    </w:rPr>
  </w:style>
  <w:style w:type="table" w:customStyle="1" w:styleId="TableGrid1">
    <w:name w:val="Table Grid1"/>
    <w:basedOn w:val="TableNormal"/>
    <w:next w:val="TableGrid"/>
    <w:rsid w:val="00650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EE0"/>
    <w:pPr>
      <w:tabs>
        <w:tab w:val="center" w:pos="4680"/>
        <w:tab w:val="right" w:pos="9360"/>
      </w:tabs>
    </w:pPr>
  </w:style>
  <w:style w:type="character" w:customStyle="1" w:styleId="HeaderChar">
    <w:name w:val="Header Char"/>
    <w:basedOn w:val="DefaultParagraphFont"/>
    <w:link w:val="Header"/>
    <w:uiPriority w:val="99"/>
    <w:rsid w:val="00650E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EE0"/>
    <w:pPr>
      <w:tabs>
        <w:tab w:val="center" w:pos="4680"/>
        <w:tab w:val="right" w:pos="9360"/>
      </w:tabs>
    </w:pPr>
  </w:style>
  <w:style w:type="character" w:customStyle="1" w:styleId="FooterChar">
    <w:name w:val="Footer Char"/>
    <w:basedOn w:val="DefaultParagraphFont"/>
    <w:link w:val="Footer"/>
    <w:uiPriority w:val="99"/>
    <w:rsid w:val="00650E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Fetterman, Liv -FS</dc:creator>
  <cp:keywords/>
  <dc:description/>
  <cp:lastModifiedBy>Rebecca Reynolds</cp:lastModifiedBy>
  <cp:revision>3</cp:revision>
  <dcterms:created xsi:type="dcterms:W3CDTF">2021-02-11T17:52:00Z</dcterms:created>
  <dcterms:modified xsi:type="dcterms:W3CDTF">2021-02-11T18:29:00Z</dcterms:modified>
</cp:coreProperties>
</file>