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EEDD" w14:textId="17C477A5" w:rsidR="002F7452" w:rsidRPr="00D73932" w:rsidRDefault="002F7452">
      <w:pPr>
        <w:rPr>
          <w:rFonts w:asciiTheme="minorHAnsi" w:hAnsiTheme="minorHAnsi" w:cstheme="minorHAnsi"/>
          <w:i/>
          <w:sz w:val="22"/>
          <w:szCs w:val="22"/>
        </w:rPr>
      </w:pPr>
    </w:p>
    <w:p w14:paraId="672EA2DF" w14:textId="5E12D0E4" w:rsidR="002F7452" w:rsidRDefault="002F7452" w:rsidP="002F7452">
      <w:pPr>
        <w:jc w:val="center"/>
        <w:rPr>
          <w:rFonts w:asciiTheme="minorHAnsi" w:hAnsiTheme="minorHAnsi" w:cstheme="minorHAnsi"/>
          <w:b/>
          <w:bCs/>
          <w:iCs/>
          <w:sz w:val="22"/>
          <w:szCs w:val="22"/>
        </w:rPr>
      </w:pPr>
      <w:r w:rsidRPr="00D73932">
        <w:rPr>
          <w:rFonts w:asciiTheme="minorHAnsi" w:hAnsiTheme="minorHAnsi" w:cstheme="minorHAnsi"/>
          <w:b/>
          <w:bCs/>
          <w:iCs/>
          <w:sz w:val="22"/>
          <w:szCs w:val="22"/>
        </w:rPr>
        <w:t>Workforce Planning Board</w:t>
      </w:r>
    </w:p>
    <w:p w14:paraId="12E4AE4C" w14:textId="01B5FCBF" w:rsidR="0057399D" w:rsidRPr="00D73932" w:rsidRDefault="0057399D" w:rsidP="002F7452">
      <w:pPr>
        <w:jc w:val="center"/>
        <w:rPr>
          <w:rFonts w:asciiTheme="minorHAnsi" w:hAnsiTheme="minorHAnsi" w:cstheme="minorHAnsi"/>
          <w:b/>
          <w:bCs/>
          <w:iCs/>
          <w:sz w:val="22"/>
          <w:szCs w:val="22"/>
        </w:rPr>
      </w:pPr>
      <w:r w:rsidRPr="00D73932">
        <w:rPr>
          <w:rFonts w:asciiTheme="minorHAnsi" w:hAnsiTheme="minorHAnsi" w:cstheme="minorHAnsi"/>
          <w:b/>
          <w:bCs/>
          <w:iCs/>
          <w:sz w:val="22"/>
          <w:szCs w:val="22"/>
        </w:rPr>
        <w:t>DRAFT CHARTER</w:t>
      </w:r>
    </w:p>
    <w:p w14:paraId="643CB3C8" w14:textId="6F305CE9" w:rsidR="002F7452" w:rsidRPr="00D73932" w:rsidRDefault="00D73932" w:rsidP="002F7452">
      <w:pPr>
        <w:jc w:val="center"/>
        <w:rPr>
          <w:rFonts w:asciiTheme="minorHAnsi" w:hAnsiTheme="minorHAnsi" w:cstheme="minorHAnsi"/>
          <w:b/>
          <w:bCs/>
          <w:iCs/>
          <w:sz w:val="22"/>
          <w:szCs w:val="22"/>
        </w:rPr>
      </w:pPr>
      <w:r w:rsidRPr="00D73932">
        <w:rPr>
          <w:rFonts w:asciiTheme="minorHAnsi" w:hAnsiTheme="minorHAnsi" w:cstheme="minorHAnsi"/>
          <w:b/>
          <w:bCs/>
          <w:iCs/>
          <w:sz w:val="22"/>
          <w:szCs w:val="22"/>
        </w:rPr>
        <w:t xml:space="preserve">Revised </w:t>
      </w:r>
      <w:r w:rsidR="00C62D30">
        <w:rPr>
          <w:rFonts w:asciiTheme="minorHAnsi" w:hAnsiTheme="minorHAnsi" w:cstheme="minorHAnsi"/>
          <w:b/>
          <w:bCs/>
          <w:iCs/>
          <w:sz w:val="22"/>
          <w:szCs w:val="22"/>
        </w:rPr>
        <w:t>6/02</w:t>
      </w:r>
      <w:r w:rsidR="002F7452" w:rsidRPr="00D73932">
        <w:rPr>
          <w:rFonts w:asciiTheme="minorHAnsi" w:hAnsiTheme="minorHAnsi" w:cstheme="minorHAnsi"/>
          <w:b/>
          <w:bCs/>
          <w:iCs/>
          <w:sz w:val="22"/>
          <w:szCs w:val="22"/>
        </w:rPr>
        <w:t>/2022</w:t>
      </w:r>
    </w:p>
    <w:p w14:paraId="477DF991" w14:textId="77777777" w:rsidR="00850B07" w:rsidRPr="00D73932" w:rsidRDefault="00850B07">
      <w:pPr>
        <w:rPr>
          <w:rFonts w:asciiTheme="minorHAnsi" w:hAnsiTheme="minorHAnsi" w:cstheme="minorHAnsi"/>
          <w:b/>
          <w:sz w:val="22"/>
          <w:szCs w:val="22"/>
        </w:rPr>
      </w:pPr>
      <w:r w:rsidRPr="00D73932">
        <w:rPr>
          <w:rFonts w:asciiTheme="minorHAnsi" w:hAnsiTheme="minorHAnsi" w:cstheme="minorHAnsi"/>
          <w:b/>
          <w:sz w:val="22"/>
          <w:szCs w:val="22"/>
        </w:rPr>
        <w:t>1.  Purpose</w:t>
      </w:r>
    </w:p>
    <w:p w14:paraId="46DC1AAC" w14:textId="77777777" w:rsidR="00850B07" w:rsidRPr="00D73932" w:rsidRDefault="00850B07">
      <w:pPr>
        <w:rPr>
          <w:rFonts w:asciiTheme="minorHAnsi" w:hAnsiTheme="minorHAnsi" w:cstheme="minorHAnsi"/>
          <w:sz w:val="22"/>
          <w:szCs w:val="22"/>
        </w:rPr>
      </w:pPr>
    </w:p>
    <w:p w14:paraId="7D0396B7" w14:textId="25C12A3E" w:rsidR="0018742E" w:rsidRPr="00D73932" w:rsidRDefault="002F7452">
      <w:pPr>
        <w:rPr>
          <w:rFonts w:asciiTheme="minorHAnsi" w:hAnsiTheme="minorHAnsi" w:cstheme="minorHAnsi"/>
          <w:sz w:val="22"/>
          <w:szCs w:val="22"/>
        </w:rPr>
      </w:pPr>
      <w:r w:rsidRPr="00D73932">
        <w:rPr>
          <w:rFonts w:asciiTheme="minorHAnsi" w:hAnsiTheme="minorHAnsi" w:cstheme="minorHAnsi"/>
          <w:sz w:val="22"/>
          <w:szCs w:val="22"/>
        </w:rPr>
        <w:t>The Workforce Planning Board’s purpose is to provide a process</w:t>
      </w:r>
      <w:r w:rsidR="00440555" w:rsidRPr="00D73932">
        <w:rPr>
          <w:rFonts w:asciiTheme="minorHAnsi" w:hAnsiTheme="minorHAnsi" w:cstheme="minorHAnsi"/>
          <w:sz w:val="22"/>
          <w:szCs w:val="22"/>
        </w:rPr>
        <w:t xml:space="preserve"> using a corporate approach</w:t>
      </w:r>
      <w:r w:rsidRPr="00D73932">
        <w:rPr>
          <w:rFonts w:asciiTheme="minorHAnsi" w:hAnsiTheme="minorHAnsi" w:cstheme="minorHAnsi"/>
          <w:sz w:val="22"/>
          <w:szCs w:val="22"/>
        </w:rPr>
        <w:t xml:space="preserve"> </w:t>
      </w:r>
      <w:r w:rsidR="00D571E9" w:rsidRPr="00D73932">
        <w:rPr>
          <w:rFonts w:asciiTheme="minorHAnsi" w:hAnsiTheme="minorHAnsi" w:cstheme="minorHAnsi"/>
          <w:sz w:val="22"/>
          <w:szCs w:val="22"/>
        </w:rPr>
        <w:t>f</w:t>
      </w:r>
      <w:r w:rsidRPr="00D73932">
        <w:rPr>
          <w:rFonts w:asciiTheme="minorHAnsi" w:hAnsiTheme="minorHAnsi" w:cstheme="minorHAnsi"/>
          <w:sz w:val="22"/>
          <w:szCs w:val="22"/>
        </w:rPr>
        <w:t>or</w:t>
      </w:r>
      <w:r w:rsidR="00D571E9" w:rsidRPr="00D73932">
        <w:rPr>
          <w:rFonts w:asciiTheme="minorHAnsi" w:hAnsiTheme="minorHAnsi" w:cstheme="minorHAnsi"/>
          <w:sz w:val="22"/>
          <w:szCs w:val="22"/>
        </w:rPr>
        <w:t xml:space="preserve"> the Region’s strategic workforce optimization, which includes annual assessment of workforce needs, review of new </w:t>
      </w:r>
      <w:proofErr w:type="gramStart"/>
      <w:r w:rsidR="00D571E9" w:rsidRPr="00D73932">
        <w:rPr>
          <w:rFonts w:asciiTheme="minorHAnsi" w:hAnsiTheme="minorHAnsi" w:cstheme="minorHAnsi"/>
          <w:sz w:val="22"/>
          <w:szCs w:val="22"/>
        </w:rPr>
        <w:t>positions</w:t>
      </w:r>
      <w:r w:rsidR="0018742E" w:rsidRPr="00D73932">
        <w:rPr>
          <w:rFonts w:asciiTheme="minorHAnsi" w:hAnsiTheme="minorHAnsi" w:cstheme="minorHAnsi"/>
          <w:sz w:val="22"/>
          <w:szCs w:val="22"/>
        </w:rPr>
        <w:t>,*</w:t>
      </w:r>
      <w:proofErr w:type="gramEnd"/>
      <w:r w:rsidR="00D571E9" w:rsidRPr="00D73932">
        <w:rPr>
          <w:rFonts w:asciiTheme="minorHAnsi" w:hAnsiTheme="minorHAnsi" w:cstheme="minorHAnsi"/>
          <w:sz w:val="22"/>
          <w:szCs w:val="22"/>
        </w:rPr>
        <w:t xml:space="preserve"> and a comprehensive and integrated approach to the Region’s workforce capacity (HR, G&amp;A, Contracting, Partnerships</w:t>
      </w:r>
      <w:r w:rsidR="0018742E" w:rsidRPr="00D73932">
        <w:rPr>
          <w:rFonts w:asciiTheme="minorHAnsi" w:hAnsiTheme="minorHAnsi" w:cstheme="minorHAnsi"/>
          <w:sz w:val="22"/>
          <w:szCs w:val="22"/>
        </w:rPr>
        <w:t>,</w:t>
      </w:r>
      <w:r w:rsidR="00D571E9" w:rsidRPr="00D73932">
        <w:rPr>
          <w:rFonts w:asciiTheme="minorHAnsi" w:hAnsiTheme="minorHAnsi" w:cstheme="minorHAnsi"/>
          <w:sz w:val="22"/>
          <w:szCs w:val="22"/>
        </w:rPr>
        <w:t xml:space="preserve"> and </w:t>
      </w:r>
      <w:r w:rsidR="00A213E2">
        <w:rPr>
          <w:rFonts w:asciiTheme="minorHAnsi" w:hAnsiTheme="minorHAnsi" w:cstheme="minorHAnsi"/>
          <w:sz w:val="22"/>
          <w:szCs w:val="22"/>
        </w:rPr>
        <w:t>V</w:t>
      </w:r>
      <w:r w:rsidR="00D571E9" w:rsidRPr="00D73932">
        <w:rPr>
          <w:rFonts w:asciiTheme="minorHAnsi" w:hAnsiTheme="minorHAnsi" w:cstheme="minorHAnsi"/>
          <w:sz w:val="22"/>
          <w:szCs w:val="22"/>
        </w:rPr>
        <w:t xml:space="preserve">olunteers). </w:t>
      </w:r>
      <w:r w:rsidR="0018742E" w:rsidRPr="00D73932">
        <w:rPr>
          <w:rFonts w:asciiTheme="minorHAnsi" w:hAnsiTheme="minorHAnsi" w:cstheme="minorHAnsi"/>
          <w:sz w:val="22"/>
          <w:szCs w:val="22"/>
        </w:rPr>
        <w:t>This is an ongoing function in the Region, and therefore, the Workforce Planning Board’s tenure is indefinite, as authorized by the Regional Forester.</w:t>
      </w:r>
    </w:p>
    <w:p w14:paraId="2D64F03E" w14:textId="77777777" w:rsidR="0018742E" w:rsidRPr="00D73932" w:rsidRDefault="0018742E">
      <w:pPr>
        <w:rPr>
          <w:rFonts w:asciiTheme="minorHAnsi" w:hAnsiTheme="minorHAnsi" w:cstheme="minorHAnsi"/>
          <w:sz w:val="22"/>
          <w:szCs w:val="22"/>
        </w:rPr>
      </w:pPr>
    </w:p>
    <w:p w14:paraId="0DE8305C" w14:textId="4FEF3194" w:rsidR="00D571E9" w:rsidRPr="00D73932" w:rsidRDefault="0018742E">
      <w:pPr>
        <w:rPr>
          <w:rFonts w:asciiTheme="minorHAnsi" w:hAnsiTheme="minorHAnsi" w:cstheme="minorHAnsi"/>
          <w:sz w:val="22"/>
          <w:szCs w:val="22"/>
        </w:rPr>
      </w:pPr>
      <w:r w:rsidRPr="00D73932">
        <w:rPr>
          <w:rFonts w:asciiTheme="minorHAnsi" w:hAnsiTheme="minorHAnsi" w:cstheme="minorHAnsi"/>
          <w:sz w:val="22"/>
          <w:szCs w:val="22"/>
        </w:rPr>
        <w:t>*</w:t>
      </w:r>
      <w:r w:rsidR="00D571E9" w:rsidRPr="00D73932">
        <w:rPr>
          <w:rFonts w:asciiTheme="minorHAnsi" w:hAnsiTheme="minorHAnsi" w:cstheme="minorHAnsi"/>
          <w:sz w:val="22"/>
          <w:szCs w:val="22"/>
        </w:rPr>
        <w:t xml:space="preserve">New positions are those that </w:t>
      </w:r>
      <w:r w:rsidRPr="00D73932">
        <w:rPr>
          <w:rFonts w:asciiTheme="minorHAnsi" w:hAnsiTheme="minorHAnsi" w:cstheme="minorHAnsi"/>
          <w:sz w:val="22"/>
          <w:szCs w:val="22"/>
        </w:rPr>
        <w:t>are not on a current</w:t>
      </w:r>
      <w:r w:rsidR="004C0F08">
        <w:rPr>
          <w:rFonts w:asciiTheme="minorHAnsi" w:hAnsiTheme="minorHAnsi" w:cstheme="minorHAnsi"/>
          <w:sz w:val="22"/>
          <w:szCs w:val="22"/>
        </w:rPr>
        <w:t>,</w:t>
      </w:r>
      <w:r w:rsidRPr="00D73932">
        <w:rPr>
          <w:rFonts w:asciiTheme="minorHAnsi" w:hAnsiTheme="minorHAnsi" w:cstheme="minorHAnsi"/>
          <w:sz w:val="22"/>
          <w:szCs w:val="22"/>
        </w:rPr>
        <w:t xml:space="preserve"> signed organization chart or which are on the organization chart but have not been filled</w:t>
      </w:r>
      <w:r w:rsidR="00A213E2">
        <w:rPr>
          <w:rFonts w:asciiTheme="minorHAnsi" w:hAnsiTheme="minorHAnsi" w:cstheme="minorHAnsi"/>
          <w:sz w:val="22"/>
          <w:szCs w:val="22"/>
        </w:rPr>
        <w:t xml:space="preserve"> or </w:t>
      </w:r>
      <w:r w:rsidRPr="00D73932">
        <w:rPr>
          <w:rFonts w:asciiTheme="minorHAnsi" w:hAnsiTheme="minorHAnsi" w:cstheme="minorHAnsi"/>
          <w:sz w:val="22"/>
          <w:szCs w:val="22"/>
        </w:rPr>
        <w:t>funded for two years or more</w:t>
      </w:r>
      <w:r w:rsidR="002E79A4">
        <w:rPr>
          <w:rFonts w:asciiTheme="minorHAnsi" w:hAnsiTheme="minorHAnsi" w:cstheme="minorHAnsi"/>
          <w:sz w:val="22"/>
          <w:szCs w:val="22"/>
        </w:rPr>
        <w:t>.</w:t>
      </w:r>
    </w:p>
    <w:p w14:paraId="580016FE" w14:textId="77777777" w:rsidR="00D571E9" w:rsidRPr="00D73932" w:rsidRDefault="00D571E9">
      <w:pPr>
        <w:rPr>
          <w:rFonts w:asciiTheme="minorHAnsi" w:hAnsiTheme="minorHAnsi" w:cstheme="minorHAnsi"/>
          <w:sz w:val="22"/>
          <w:szCs w:val="22"/>
        </w:rPr>
      </w:pPr>
    </w:p>
    <w:p w14:paraId="422CD6F7" w14:textId="77777777" w:rsidR="00850B07" w:rsidRPr="00D73932" w:rsidRDefault="00850B07">
      <w:pPr>
        <w:rPr>
          <w:rFonts w:asciiTheme="minorHAnsi" w:hAnsiTheme="minorHAnsi" w:cstheme="minorHAnsi"/>
          <w:b/>
          <w:sz w:val="22"/>
          <w:szCs w:val="22"/>
        </w:rPr>
      </w:pPr>
      <w:r w:rsidRPr="00D73932">
        <w:rPr>
          <w:rFonts w:asciiTheme="minorHAnsi" w:hAnsiTheme="minorHAnsi" w:cstheme="minorHAnsi"/>
          <w:b/>
          <w:sz w:val="22"/>
          <w:szCs w:val="22"/>
        </w:rPr>
        <w:t>2.  Background</w:t>
      </w:r>
    </w:p>
    <w:p w14:paraId="4D3F8DC8" w14:textId="77777777" w:rsidR="00850B07" w:rsidRPr="00D73932" w:rsidRDefault="00850B07">
      <w:pPr>
        <w:rPr>
          <w:rFonts w:asciiTheme="minorHAnsi" w:hAnsiTheme="minorHAnsi" w:cstheme="minorHAnsi"/>
          <w:sz w:val="22"/>
          <w:szCs w:val="22"/>
        </w:rPr>
      </w:pPr>
    </w:p>
    <w:p w14:paraId="0E03F98F" w14:textId="13D57D03" w:rsidR="002F7452" w:rsidRPr="00D73932" w:rsidRDefault="0018742E" w:rsidP="006F61AC">
      <w:pPr>
        <w:rPr>
          <w:rFonts w:asciiTheme="minorHAnsi" w:hAnsiTheme="minorHAnsi" w:cstheme="minorHAnsi"/>
          <w:sz w:val="22"/>
          <w:szCs w:val="22"/>
        </w:rPr>
      </w:pPr>
      <w:r w:rsidRPr="00D73932">
        <w:rPr>
          <w:rFonts w:asciiTheme="minorHAnsi" w:hAnsiTheme="minorHAnsi" w:cstheme="minorHAnsi"/>
          <w:sz w:val="22"/>
          <w:szCs w:val="22"/>
        </w:rPr>
        <w:t xml:space="preserve">The Region has </w:t>
      </w:r>
      <w:r w:rsidR="00DC551E" w:rsidRPr="00D73932">
        <w:rPr>
          <w:rFonts w:asciiTheme="minorHAnsi" w:hAnsiTheme="minorHAnsi" w:cstheme="minorHAnsi"/>
          <w:sz w:val="22"/>
          <w:szCs w:val="22"/>
        </w:rPr>
        <w:t>shifting</w:t>
      </w:r>
      <w:r w:rsidRPr="00D73932">
        <w:rPr>
          <w:rFonts w:asciiTheme="minorHAnsi" w:hAnsiTheme="minorHAnsi" w:cstheme="minorHAnsi"/>
          <w:sz w:val="22"/>
          <w:szCs w:val="22"/>
        </w:rPr>
        <w:t xml:space="preserve"> workforce needs</w:t>
      </w:r>
      <w:r w:rsidR="00DC551E" w:rsidRPr="00D73932">
        <w:rPr>
          <w:rFonts w:asciiTheme="minorHAnsi" w:hAnsiTheme="minorHAnsi" w:cstheme="minorHAnsi"/>
          <w:sz w:val="22"/>
          <w:szCs w:val="22"/>
        </w:rPr>
        <w:t xml:space="preserve">, with evolving emphasis areas and opportunities for funding. Given that workforce is the Region’s most critical capacity asset, </w:t>
      </w:r>
      <w:r w:rsidR="002F7452" w:rsidRPr="00D73932">
        <w:rPr>
          <w:rFonts w:asciiTheme="minorHAnsi" w:hAnsiTheme="minorHAnsi" w:cstheme="minorHAnsi"/>
          <w:sz w:val="22"/>
          <w:szCs w:val="22"/>
        </w:rPr>
        <w:t xml:space="preserve">there is a need for </w:t>
      </w:r>
      <w:r w:rsidR="00440555" w:rsidRPr="00D73932">
        <w:rPr>
          <w:rFonts w:asciiTheme="minorHAnsi" w:hAnsiTheme="minorHAnsi" w:cstheme="minorHAnsi"/>
          <w:sz w:val="22"/>
          <w:szCs w:val="22"/>
        </w:rPr>
        <w:t>an objective and deliberate process</w:t>
      </w:r>
      <w:r w:rsidR="00DC551E" w:rsidRPr="00D73932">
        <w:rPr>
          <w:rFonts w:asciiTheme="minorHAnsi" w:hAnsiTheme="minorHAnsi" w:cstheme="minorHAnsi"/>
          <w:sz w:val="22"/>
          <w:szCs w:val="22"/>
        </w:rPr>
        <w:t xml:space="preserve"> to ensure that the Region’s workforce is optimized</w:t>
      </w:r>
      <w:r w:rsidR="00440555" w:rsidRPr="00D73932">
        <w:rPr>
          <w:rFonts w:asciiTheme="minorHAnsi" w:hAnsiTheme="minorHAnsi" w:cstheme="minorHAnsi"/>
          <w:sz w:val="22"/>
          <w:szCs w:val="22"/>
        </w:rPr>
        <w:t>, as well as a discrete and representative body to design and implement the process on an ongoing basis.</w:t>
      </w:r>
    </w:p>
    <w:p w14:paraId="5A588068" w14:textId="77777777" w:rsidR="006F61AC" w:rsidRPr="00D73932" w:rsidRDefault="006F61AC" w:rsidP="006F61AC">
      <w:pPr>
        <w:rPr>
          <w:rFonts w:asciiTheme="minorHAnsi" w:hAnsiTheme="minorHAnsi" w:cstheme="minorHAnsi"/>
          <w:sz w:val="22"/>
          <w:szCs w:val="22"/>
        </w:rPr>
      </w:pPr>
    </w:p>
    <w:p w14:paraId="54086FC5" w14:textId="77777777" w:rsidR="00DC551E" w:rsidRPr="00D73932" w:rsidRDefault="00DC551E">
      <w:pPr>
        <w:rPr>
          <w:rFonts w:asciiTheme="minorHAnsi" w:hAnsiTheme="minorHAnsi" w:cstheme="minorHAnsi"/>
          <w:b/>
          <w:sz w:val="22"/>
          <w:szCs w:val="22"/>
        </w:rPr>
      </w:pPr>
    </w:p>
    <w:p w14:paraId="707F42FF" w14:textId="0029860E" w:rsidR="00850B07" w:rsidRPr="00D73932" w:rsidRDefault="00850B07">
      <w:pPr>
        <w:rPr>
          <w:rFonts w:asciiTheme="minorHAnsi" w:hAnsiTheme="minorHAnsi" w:cstheme="minorHAnsi"/>
          <w:b/>
          <w:sz w:val="22"/>
          <w:szCs w:val="22"/>
        </w:rPr>
      </w:pPr>
      <w:r w:rsidRPr="00D73932">
        <w:rPr>
          <w:rFonts w:asciiTheme="minorHAnsi" w:hAnsiTheme="minorHAnsi" w:cstheme="minorHAnsi"/>
          <w:b/>
          <w:sz w:val="22"/>
          <w:szCs w:val="22"/>
        </w:rPr>
        <w:t>3.  Scope</w:t>
      </w:r>
    </w:p>
    <w:p w14:paraId="5D3A1C62" w14:textId="77777777" w:rsidR="00850B07" w:rsidRPr="00D73932" w:rsidRDefault="00850B07">
      <w:pPr>
        <w:rPr>
          <w:rFonts w:asciiTheme="minorHAnsi" w:hAnsiTheme="minorHAnsi" w:cstheme="minorHAnsi"/>
          <w:sz w:val="22"/>
          <w:szCs w:val="22"/>
        </w:rPr>
      </w:pPr>
    </w:p>
    <w:p w14:paraId="15294C27" w14:textId="1D780379" w:rsidR="00551628" w:rsidRPr="00D73932" w:rsidRDefault="008F20C8">
      <w:pPr>
        <w:rPr>
          <w:rFonts w:asciiTheme="minorHAnsi" w:hAnsiTheme="minorHAnsi" w:cstheme="minorHAnsi"/>
          <w:sz w:val="22"/>
          <w:szCs w:val="22"/>
        </w:rPr>
      </w:pPr>
      <w:r w:rsidRPr="00D73932">
        <w:rPr>
          <w:rFonts w:asciiTheme="minorHAnsi" w:hAnsiTheme="minorHAnsi" w:cstheme="minorHAnsi"/>
          <w:sz w:val="22"/>
          <w:szCs w:val="22"/>
        </w:rPr>
        <w:t>The Workforce Planning Board</w:t>
      </w:r>
      <w:r w:rsidR="00551628" w:rsidRPr="00D73932">
        <w:rPr>
          <w:rFonts w:asciiTheme="minorHAnsi" w:hAnsiTheme="minorHAnsi" w:cstheme="minorHAnsi"/>
          <w:sz w:val="22"/>
          <w:szCs w:val="22"/>
        </w:rPr>
        <w:t>’s scope is the Region’s workforce configuration</w:t>
      </w:r>
      <w:r w:rsidR="006A21DE" w:rsidRPr="00D73932">
        <w:rPr>
          <w:rFonts w:asciiTheme="minorHAnsi" w:hAnsiTheme="minorHAnsi" w:cstheme="minorHAnsi"/>
          <w:sz w:val="22"/>
          <w:szCs w:val="22"/>
        </w:rPr>
        <w:t>, excluding fire positions</w:t>
      </w:r>
      <w:r w:rsidR="00551628" w:rsidRPr="00D73932">
        <w:rPr>
          <w:rFonts w:asciiTheme="minorHAnsi" w:hAnsiTheme="minorHAnsi" w:cstheme="minorHAnsi"/>
          <w:sz w:val="22"/>
          <w:szCs w:val="22"/>
        </w:rPr>
        <w:t xml:space="preserve">. </w:t>
      </w:r>
      <w:r w:rsidR="006A21DE" w:rsidRPr="00D73932">
        <w:rPr>
          <w:rFonts w:asciiTheme="minorHAnsi" w:hAnsiTheme="minorHAnsi" w:cstheme="minorHAnsi"/>
          <w:sz w:val="22"/>
          <w:szCs w:val="22"/>
        </w:rPr>
        <w:t xml:space="preserve">The Board is a planning and coordinating body, making recommendations to executive leadership regarding the Region’s </w:t>
      </w:r>
      <w:proofErr w:type="gramStart"/>
      <w:r w:rsidR="006A21DE" w:rsidRPr="00D73932">
        <w:rPr>
          <w:rFonts w:asciiTheme="minorHAnsi" w:hAnsiTheme="minorHAnsi" w:cstheme="minorHAnsi"/>
          <w:sz w:val="22"/>
          <w:szCs w:val="22"/>
        </w:rPr>
        <w:t>workforce as a whole</w:t>
      </w:r>
      <w:proofErr w:type="gramEnd"/>
      <w:r w:rsidR="006A21DE" w:rsidRPr="00D73932">
        <w:rPr>
          <w:rFonts w:asciiTheme="minorHAnsi" w:hAnsiTheme="minorHAnsi" w:cstheme="minorHAnsi"/>
          <w:sz w:val="22"/>
          <w:szCs w:val="22"/>
        </w:rPr>
        <w:t>. This Board does not address civil rights, employee performance, training, compensation, etc.</w:t>
      </w:r>
      <w:r w:rsidR="00BB6C49" w:rsidRPr="00D73932">
        <w:rPr>
          <w:rFonts w:asciiTheme="minorHAnsi" w:hAnsiTheme="minorHAnsi" w:cstheme="minorHAnsi"/>
          <w:sz w:val="22"/>
          <w:szCs w:val="22"/>
        </w:rPr>
        <w:t xml:space="preserve"> Nor does the Board act in the authority of the Forest Supervisor in determining specific needs of the unit.</w:t>
      </w:r>
    </w:p>
    <w:p w14:paraId="02F5351F" w14:textId="77777777" w:rsidR="00551628" w:rsidRPr="00D73932" w:rsidRDefault="00551628">
      <w:pPr>
        <w:rPr>
          <w:rFonts w:asciiTheme="minorHAnsi" w:hAnsiTheme="minorHAnsi" w:cstheme="minorHAnsi"/>
          <w:sz w:val="22"/>
          <w:szCs w:val="22"/>
        </w:rPr>
      </w:pPr>
    </w:p>
    <w:p w14:paraId="5D559110" w14:textId="77777777" w:rsidR="006F61AC" w:rsidRPr="00D73932" w:rsidRDefault="006F61AC">
      <w:pPr>
        <w:rPr>
          <w:rFonts w:asciiTheme="minorHAnsi" w:hAnsiTheme="minorHAnsi" w:cstheme="minorHAnsi"/>
          <w:sz w:val="22"/>
          <w:szCs w:val="22"/>
        </w:rPr>
      </w:pPr>
    </w:p>
    <w:p w14:paraId="49EFA3E5" w14:textId="77777777" w:rsidR="008B4B28" w:rsidRPr="00D73932" w:rsidRDefault="008B4B28" w:rsidP="008B4B28">
      <w:pPr>
        <w:rPr>
          <w:rFonts w:asciiTheme="minorHAnsi" w:hAnsiTheme="minorHAnsi" w:cstheme="minorHAnsi"/>
          <w:b/>
          <w:sz w:val="22"/>
          <w:szCs w:val="22"/>
        </w:rPr>
      </w:pPr>
      <w:r w:rsidRPr="00D73932">
        <w:rPr>
          <w:rFonts w:asciiTheme="minorHAnsi" w:hAnsiTheme="minorHAnsi" w:cstheme="minorHAnsi"/>
          <w:b/>
          <w:sz w:val="22"/>
          <w:szCs w:val="22"/>
        </w:rPr>
        <w:t>4.  Authority</w:t>
      </w:r>
    </w:p>
    <w:p w14:paraId="096F6555" w14:textId="77777777" w:rsidR="008B4B28" w:rsidRPr="00D73932" w:rsidRDefault="008B4B28" w:rsidP="008B4B28">
      <w:pPr>
        <w:rPr>
          <w:rFonts w:asciiTheme="minorHAnsi" w:hAnsiTheme="minorHAnsi" w:cstheme="minorHAnsi"/>
          <w:sz w:val="22"/>
          <w:szCs w:val="22"/>
        </w:rPr>
      </w:pPr>
    </w:p>
    <w:p w14:paraId="5DE90184" w14:textId="40F77ECC" w:rsidR="00AD15FF" w:rsidRPr="00D73932" w:rsidRDefault="008F20C8">
      <w:pPr>
        <w:rPr>
          <w:rFonts w:asciiTheme="minorHAnsi" w:hAnsiTheme="minorHAnsi" w:cstheme="minorHAnsi"/>
          <w:sz w:val="22"/>
          <w:szCs w:val="22"/>
        </w:rPr>
      </w:pPr>
      <w:r w:rsidRPr="00D73932">
        <w:rPr>
          <w:rFonts w:asciiTheme="minorHAnsi" w:hAnsiTheme="minorHAnsi" w:cstheme="minorHAnsi"/>
          <w:sz w:val="22"/>
          <w:szCs w:val="22"/>
        </w:rPr>
        <w:t>The Regional Forester is the authorizing entity for the Workforce Planning Board.</w:t>
      </w:r>
      <w:r w:rsidR="00AD15FF" w:rsidRPr="00D73932">
        <w:rPr>
          <w:rFonts w:asciiTheme="minorHAnsi" w:hAnsiTheme="minorHAnsi" w:cstheme="minorHAnsi"/>
          <w:sz w:val="22"/>
          <w:szCs w:val="22"/>
        </w:rPr>
        <w:t xml:space="preserve"> The Board brings issues </w:t>
      </w:r>
      <w:r w:rsidR="00B03E45" w:rsidRPr="00D73932">
        <w:rPr>
          <w:rFonts w:asciiTheme="minorHAnsi" w:hAnsiTheme="minorHAnsi" w:cstheme="minorHAnsi"/>
          <w:sz w:val="22"/>
          <w:szCs w:val="22"/>
        </w:rPr>
        <w:t>outside its purview</w:t>
      </w:r>
      <w:r w:rsidR="00AD15FF" w:rsidRPr="00D73932">
        <w:rPr>
          <w:rFonts w:asciiTheme="minorHAnsi" w:hAnsiTheme="minorHAnsi" w:cstheme="minorHAnsi"/>
          <w:sz w:val="22"/>
          <w:szCs w:val="22"/>
        </w:rPr>
        <w:t xml:space="preserve"> to the ELT for </w:t>
      </w:r>
      <w:r w:rsidR="00B03E45" w:rsidRPr="00D73932">
        <w:rPr>
          <w:rFonts w:asciiTheme="minorHAnsi" w:hAnsiTheme="minorHAnsi" w:cstheme="minorHAnsi"/>
          <w:sz w:val="22"/>
          <w:szCs w:val="22"/>
        </w:rPr>
        <w:t xml:space="preserve">input and/or </w:t>
      </w:r>
      <w:r w:rsidR="00AD15FF" w:rsidRPr="00D73932">
        <w:rPr>
          <w:rFonts w:asciiTheme="minorHAnsi" w:hAnsiTheme="minorHAnsi" w:cstheme="minorHAnsi"/>
          <w:sz w:val="22"/>
          <w:szCs w:val="22"/>
        </w:rPr>
        <w:t>approval</w:t>
      </w:r>
      <w:r w:rsidR="00B03E45" w:rsidRPr="00D73932">
        <w:rPr>
          <w:rFonts w:asciiTheme="minorHAnsi" w:hAnsiTheme="minorHAnsi" w:cstheme="minorHAnsi"/>
          <w:sz w:val="22"/>
          <w:szCs w:val="22"/>
        </w:rPr>
        <w:t xml:space="preserve">, for example, interpretation of WO direction, the need for resources, or </w:t>
      </w:r>
      <w:r w:rsidR="004C0F08">
        <w:rPr>
          <w:rFonts w:asciiTheme="minorHAnsi" w:hAnsiTheme="minorHAnsi" w:cstheme="minorHAnsi"/>
          <w:sz w:val="22"/>
          <w:szCs w:val="22"/>
        </w:rPr>
        <w:t>reconciliation of</w:t>
      </w:r>
      <w:r w:rsidR="00B03E45" w:rsidRPr="00D73932">
        <w:rPr>
          <w:rFonts w:asciiTheme="minorHAnsi" w:hAnsiTheme="minorHAnsi" w:cstheme="minorHAnsi"/>
          <w:sz w:val="22"/>
          <w:szCs w:val="22"/>
        </w:rPr>
        <w:t xml:space="preserve"> RLT input</w:t>
      </w:r>
      <w:r w:rsidR="00AD15FF" w:rsidRPr="00D73932">
        <w:rPr>
          <w:rFonts w:asciiTheme="minorHAnsi" w:hAnsiTheme="minorHAnsi" w:cstheme="minorHAnsi"/>
          <w:sz w:val="22"/>
          <w:szCs w:val="22"/>
        </w:rPr>
        <w:t>.</w:t>
      </w:r>
    </w:p>
    <w:p w14:paraId="53910A41" w14:textId="77777777" w:rsidR="00AD15FF" w:rsidRPr="00D73932" w:rsidRDefault="00AD15FF">
      <w:pPr>
        <w:rPr>
          <w:rFonts w:asciiTheme="minorHAnsi" w:hAnsiTheme="minorHAnsi" w:cstheme="minorHAnsi"/>
          <w:sz w:val="22"/>
          <w:szCs w:val="22"/>
        </w:rPr>
      </w:pPr>
    </w:p>
    <w:p w14:paraId="7F17DE78" w14:textId="12C49601" w:rsidR="008F20C8" w:rsidRPr="00D73932" w:rsidRDefault="008F20C8">
      <w:pPr>
        <w:rPr>
          <w:rFonts w:asciiTheme="minorHAnsi" w:hAnsiTheme="minorHAnsi" w:cstheme="minorHAnsi"/>
          <w:sz w:val="22"/>
          <w:szCs w:val="22"/>
        </w:rPr>
      </w:pPr>
      <w:r w:rsidRPr="00D73932">
        <w:rPr>
          <w:rFonts w:asciiTheme="minorHAnsi" w:hAnsiTheme="minorHAnsi" w:cstheme="minorHAnsi"/>
          <w:sz w:val="22"/>
          <w:szCs w:val="22"/>
        </w:rPr>
        <w:t xml:space="preserve">The Board has no governing authority over any other positions or bodies but does have the authority to enforce the Region’s </w:t>
      </w:r>
      <w:r w:rsidR="00B03E45" w:rsidRPr="00D73932">
        <w:rPr>
          <w:rFonts w:asciiTheme="minorHAnsi" w:hAnsiTheme="minorHAnsi" w:cstheme="minorHAnsi"/>
          <w:sz w:val="22"/>
          <w:szCs w:val="22"/>
        </w:rPr>
        <w:t xml:space="preserve">workforce optimization </w:t>
      </w:r>
      <w:r w:rsidRPr="00D73932">
        <w:rPr>
          <w:rFonts w:asciiTheme="minorHAnsi" w:hAnsiTheme="minorHAnsi" w:cstheme="minorHAnsi"/>
          <w:sz w:val="22"/>
          <w:szCs w:val="22"/>
        </w:rPr>
        <w:t>process</w:t>
      </w:r>
      <w:r w:rsidR="00FB66B0" w:rsidRPr="00D73932">
        <w:rPr>
          <w:rFonts w:asciiTheme="minorHAnsi" w:hAnsiTheme="minorHAnsi" w:cstheme="minorHAnsi"/>
          <w:sz w:val="22"/>
          <w:szCs w:val="22"/>
        </w:rPr>
        <w:t>. Further, the Board has the authority to</w:t>
      </w:r>
      <w:r w:rsidRPr="00D73932">
        <w:rPr>
          <w:rFonts w:asciiTheme="minorHAnsi" w:hAnsiTheme="minorHAnsi" w:cstheme="minorHAnsi"/>
          <w:sz w:val="22"/>
          <w:szCs w:val="22"/>
        </w:rPr>
        <w:t xml:space="preserve"> </w:t>
      </w:r>
      <w:r w:rsidR="00FB66B0" w:rsidRPr="00D73932">
        <w:rPr>
          <w:rFonts w:asciiTheme="minorHAnsi" w:hAnsiTheme="minorHAnsi" w:cstheme="minorHAnsi"/>
          <w:sz w:val="22"/>
          <w:szCs w:val="22"/>
        </w:rPr>
        <w:t xml:space="preserve">engage individual Forest Supervisors and Regional Directors as potential new members to the Board and as participants in </w:t>
      </w:r>
      <w:r w:rsidR="00B03E45" w:rsidRPr="00D73932">
        <w:rPr>
          <w:rFonts w:asciiTheme="minorHAnsi" w:hAnsiTheme="minorHAnsi" w:cstheme="minorHAnsi"/>
          <w:sz w:val="22"/>
          <w:szCs w:val="22"/>
        </w:rPr>
        <w:t>workforce optimization</w:t>
      </w:r>
      <w:r w:rsidR="00FB66B0" w:rsidRPr="00D73932">
        <w:rPr>
          <w:rFonts w:asciiTheme="minorHAnsi" w:hAnsiTheme="minorHAnsi" w:cstheme="minorHAnsi"/>
          <w:sz w:val="22"/>
          <w:szCs w:val="22"/>
        </w:rPr>
        <w:t>, as needed.</w:t>
      </w:r>
    </w:p>
    <w:p w14:paraId="32B132FE" w14:textId="77777777" w:rsidR="008F20C8" w:rsidRPr="00D73932" w:rsidRDefault="008F20C8">
      <w:pPr>
        <w:rPr>
          <w:rFonts w:asciiTheme="minorHAnsi" w:hAnsiTheme="minorHAnsi" w:cstheme="minorHAnsi"/>
          <w:sz w:val="22"/>
          <w:szCs w:val="22"/>
        </w:rPr>
      </w:pPr>
    </w:p>
    <w:p w14:paraId="47A62EAE" w14:textId="02CCEC3F" w:rsidR="00850B07" w:rsidRPr="00D73932" w:rsidRDefault="008B4B28">
      <w:pPr>
        <w:rPr>
          <w:rFonts w:asciiTheme="minorHAnsi" w:hAnsiTheme="minorHAnsi" w:cstheme="minorHAnsi"/>
          <w:b/>
          <w:sz w:val="22"/>
          <w:szCs w:val="22"/>
        </w:rPr>
      </w:pPr>
      <w:r w:rsidRPr="00D73932">
        <w:rPr>
          <w:rFonts w:asciiTheme="minorHAnsi" w:hAnsiTheme="minorHAnsi" w:cstheme="minorHAnsi"/>
          <w:b/>
          <w:sz w:val="22"/>
          <w:szCs w:val="22"/>
        </w:rPr>
        <w:t>5</w:t>
      </w:r>
      <w:r w:rsidR="00850B07" w:rsidRPr="00D73932">
        <w:rPr>
          <w:rFonts w:asciiTheme="minorHAnsi" w:hAnsiTheme="minorHAnsi" w:cstheme="minorHAnsi"/>
          <w:b/>
          <w:sz w:val="22"/>
          <w:szCs w:val="22"/>
        </w:rPr>
        <w:t xml:space="preserve">.   </w:t>
      </w:r>
      <w:r w:rsidR="006F61AC" w:rsidRPr="00D73932">
        <w:rPr>
          <w:rFonts w:asciiTheme="minorHAnsi" w:hAnsiTheme="minorHAnsi" w:cstheme="minorHAnsi"/>
          <w:b/>
          <w:sz w:val="22"/>
          <w:szCs w:val="22"/>
        </w:rPr>
        <w:t>Membership C</w:t>
      </w:r>
      <w:r w:rsidR="00850B07" w:rsidRPr="00D73932">
        <w:rPr>
          <w:rFonts w:asciiTheme="minorHAnsi" w:hAnsiTheme="minorHAnsi" w:cstheme="minorHAnsi"/>
          <w:b/>
          <w:sz w:val="22"/>
          <w:szCs w:val="22"/>
        </w:rPr>
        <w:t>omposition</w:t>
      </w:r>
    </w:p>
    <w:p w14:paraId="4D599377" w14:textId="77777777" w:rsidR="00850B07" w:rsidRPr="00D73932" w:rsidRDefault="00850B07">
      <w:pPr>
        <w:rPr>
          <w:rFonts w:asciiTheme="minorHAnsi" w:hAnsiTheme="minorHAnsi" w:cstheme="minorHAnsi"/>
          <w:sz w:val="22"/>
          <w:szCs w:val="22"/>
        </w:rPr>
      </w:pPr>
    </w:p>
    <w:p w14:paraId="0A2D72A2" w14:textId="6B155749" w:rsidR="00FB66B0" w:rsidRPr="00D73932" w:rsidRDefault="00712086" w:rsidP="00FB66B0">
      <w:pPr>
        <w:rPr>
          <w:rFonts w:asciiTheme="minorHAnsi" w:hAnsiTheme="minorHAnsi" w:cstheme="minorHAnsi"/>
          <w:sz w:val="22"/>
          <w:szCs w:val="22"/>
        </w:rPr>
      </w:pPr>
      <w:r w:rsidRPr="00D73932">
        <w:rPr>
          <w:rFonts w:asciiTheme="minorHAnsi" w:hAnsiTheme="minorHAnsi" w:cstheme="minorHAnsi"/>
          <w:sz w:val="22"/>
          <w:szCs w:val="22"/>
        </w:rPr>
        <w:t>2</w:t>
      </w:r>
      <w:r w:rsidR="00FB66B0" w:rsidRPr="00D73932">
        <w:rPr>
          <w:rFonts w:asciiTheme="minorHAnsi" w:hAnsiTheme="minorHAnsi" w:cstheme="minorHAnsi"/>
          <w:sz w:val="22"/>
          <w:szCs w:val="22"/>
        </w:rPr>
        <w:t xml:space="preserve"> </w:t>
      </w:r>
      <w:r w:rsidR="007B367E" w:rsidRPr="00D73932">
        <w:rPr>
          <w:rFonts w:asciiTheme="minorHAnsi" w:hAnsiTheme="minorHAnsi" w:cstheme="minorHAnsi"/>
          <w:sz w:val="22"/>
          <w:szCs w:val="22"/>
        </w:rPr>
        <w:t>–</w:t>
      </w:r>
      <w:r w:rsidR="00FB66B0" w:rsidRPr="00D73932">
        <w:rPr>
          <w:rFonts w:asciiTheme="minorHAnsi" w:hAnsiTheme="minorHAnsi" w:cstheme="minorHAnsi"/>
          <w:sz w:val="22"/>
          <w:szCs w:val="22"/>
        </w:rPr>
        <w:t xml:space="preserve"> </w:t>
      </w:r>
      <w:r w:rsidR="007B367E" w:rsidRPr="00D73932">
        <w:rPr>
          <w:rFonts w:asciiTheme="minorHAnsi" w:hAnsiTheme="minorHAnsi" w:cstheme="minorHAnsi"/>
          <w:sz w:val="22"/>
          <w:szCs w:val="22"/>
        </w:rPr>
        <w:t xml:space="preserve">A </w:t>
      </w:r>
      <w:r w:rsidR="00FB66B0" w:rsidRPr="00D73932">
        <w:rPr>
          <w:rFonts w:asciiTheme="minorHAnsi" w:hAnsiTheme="minorHAnsi" w:cstheme="minorHAnsi"/>
          <w:sz w:val="22"/>
          <w:szCs w:val="22"/>
        </w:rPr>
        <w:t xml:space="preserve">Forest Supervisor from </w:t>
      </w:r>
      <w:r w:rsidR="007B367E" w:rsidRPr="00D73932">
        <w:rPr>
          <w:rFonts w:asciiTheme="minorHAnsi" w:hAnsiTheme="minorHAnsi" w:cstheme="minorHAnsi"/>
          <w:sz w:val="22"/>
          <w:szCs w:val="22"/>
        </w:rPr>
        <w:t>each state (</w:t>
      </w:r>
      <w:r w:rsidR="00CE13A1" w:rsidRPr="00D73932">
        <w:rPr>
          <w:rFonts w:asciiTheme="minorHAnsi" w:hAnsiTheme="minorHAnsi" w:cstheme="minorHAnsi"/>
          <w:sz w:val="22"/>
          <w:szCs w:val="22"/>
        </w:rPr>
        <w:t>AZ and NM</w:t>
      </w:r>
      <w:r w:rsidR="007B367E" w:rsidRPr="00D73932">
        <w:rPr>
          <w:rFonts w:asciiTheme="minorHAnsi" w:hAnsiTheme="minorHAnsi" w:cstheme="minorHAnsi"/>
          <w:sz w:val="22"/>
          <w:szCs w:val="22"/>
        </w:rPr>
        <w:t>)</w:t>
      </w:r>
      <w:r w:rsidR="00FB66B0" w:rsidRPr="00D73932">
        <w:rPr>
          <w:rFonts w:asciiTheme="minorHAnsi" w:hAnsiTheme="minorHAnsi" w:cstheme="minorHAnsi"/>
          <w:sz w:val="22"/>
          <w:szCs w:val="22"/>
        </w:rPr>
        <w:t xml:space="preserve"> (voting members – </w:t>
      </w:r>
      <w:bookmarkStart w:id="0" w:name="_Hlk104900614"/>
      <w:r w:rsidR="00BB6C49" w:rsidRPr="00D73932">
        <w:rPr>
          <w:rFonts w:asciiTheme="minorHAnsi" w:hAnsiTheme="minorHAnsi" w:cstheme="minorHAnsi"/>
          <w:sz w:val="22"/>
          <w:szCs w:val="22"/>
        </w:rPr>
        <w:t>two</w:t>
      </w:r>
      <w:r w:rsidR="00FB66B0" w:rsidRPr="00D73932">
        <w:rPr>
          <w:rFonts w:asciiTheme="minorHAnsi" w:hAnsiTheme="minorHAnsi" w:cstheme="minorHAnsi"/>
          <w:sz w:val="22"/>
          <w:szCs w:val="22"/>
        </w:rPr>
        <w:t>-yea</w:t>
      </w:r>
      <w:r w:rsidR="00BB6C49" w:rsidRPr="00D73932">
        <w:rPr>
          <w:rFonts w:asciiTheme="minorHAnsi" w:hAnsiTheme="minorHAnsi" w:cstheme="minorHAnsi"/>
          <w:sz w:val="22"/>
          <w:szCs w:val="22"/>
        </w:rPr>
        <w:t>r staggered term, with option to extend</w:t>
      </w:r>
      <w:bookmarkEnd w:id="0"/>
      <w:r w:rsidR="00FB66B0" w:rsidRPr="00D73932">
        <w:rPr>
          <w:rFonts w:asciiTheme="minorHAnsi" w:hAnsiTheme="minorHAnsi" w:cstheme="minorHAnsi"/>
          <w:sz w:val="22"/>
          <w:szCs w:val="22"/>
        </w:rPr>
        <w:t>)</w:t>
      </w:r>
    </w:p>
    <w:p w14:paraId="0C937138" w14:textId="2AB2C642" w:rsidR="00FB66B0" w:rsidRPr="00D73932" w:rsidRDefault="00782C3E" w:rsidP="00FB66B0">
      <w:pPr>
        <w:rPr>
          <w:rFonts w:asciiTheme="minorHAnsi" w:hAnsiTheme="minorHAnsi" w:cstheme="minorHAnsi"/>
          <w:sz w:val="22"/>
          <w:szCs w:val="22"/>
        </w:rPr>
      </w:pPr>
      <w:r w:rsidRPr="00D73932">
        <w:rPr>
          <w:rFonts w:asciiTheme="minorHAnsi" w:hAnsiTheme="minorHAnsi" w:cstheme="minorHAnsi"/>
          <w:sz w:val="22"/>
          <w:szCs w:val="22"/>
        </w:rPr>
        <w:lastRenderedPageBreak/>
        <w:t>2</w:t>
      </w:r>
      <w:r w:rsidR="00FB66B0" w:rsidRPr="00D73932">
        <w:rPr>
          <w:rFonts w:asciiTheme="minorHAnsi" w:hAnsiTheme="minorHAnsi" w:cstheme="minorHAnsi"/>
          <w:sz w:val="22"/>
          <w:szCs w:val="22"/>
        </w:rPr>
        <w:t xml:space="preserve"> - Director</w:t>
      </w:r>
      <w:r w:rsidRPr="00D73932">
        <w:rPr>
          <w:rFonts w:asciiTheme="minorHAnsi" w:hAnsiTheme="minorHAnsi" w:cstheme="minorHAnsi"/>
          <w:sz w:val="22"/>
          <w:szCs w:val="22"/>
        </w:rPr>
        <w:t>s</w:t>
      </w:r>
      <w:r w:rsidR="00FB66B0" w:rsidRPr="00D73932">
        <w:rPr>
          <w:rFonts w:asciiTheme="minorHAnsi" w:hAnsiTheme="minorHAnsi" w:cstheme="minorHAnsi"/>
          <w:sz w:val="22"/>
          <w:szCs w:val="22"/>
        </w:rPr>
        <w:t xml:space="preserve"> (voting member</w:t>
      </w:r>
      <w:r w:rsidRPr="00D73932">
        <w:rPr>
          <w:rFonts w:asciiTheme="minorHAnsi" w:hAnsiTheme="minorHAnsi" w:cstheme="minorHAnsi"/>
          <w:sz w:val="22"/>
          <w:szCs w:val="22"/>
        </w:rPr>
        <w:t>s</w:t>
      </w:r>
      <w:r w:rsidR="00FB66B0" w:rsidRPr="00D73932">
        <w:rPr>
          <w:rFonts w:asciiTheme="minorHAnsi" w:hAnsiTheme="minorHAnsi" w:cstheme="minorHAnsi"/>
          <w:sz w:val="22"/>
          <w:szCs w:val="22"/>
        </w:rPr>
        <w:t xml:space="preserve"> – </w:t>
      </w:r>
      <w:r w:rsidR="00BB6C49" w:rsidRPr="00D73932">
        <w:rPr>
          <w:rFonts w:asciiTheme="minorHAnsi" w:hAnsiTheme="minorHAnsi" w:cstheme="minorHAnsi"/>
          <w:sz w:val="22"/>
          <w:szCs w:val="22"/>
        </w:rPr>
        <w:t>two-year staggered term, with option to extend</w:t>
      </w:r>
      <w:r w:rsidR="00FB66B0" w:rsidRPr="00D73932">
        <w:rPr>
          <w:rFonts w:asciiTheme="minorHAnsi" w:hAnsiTheme="minorHAnsi" w:cstheme="minorHAnsi"/>
          <w:sz w:val="22"/>
          <w:szCs w:val="22"/>
        </w:rPr>
        <w:t>)</w:t>
      </w:r>
    </w:p>
    <w:p w14:paraId="0F6B25F2" w14:textId="55D016C8" w:rsidR="00FB66B0" w:rsidRPr="00D73932" w:rsidRDefault="00FB66B0" w:rsidP="00FB66B0">
      <w:pPr>
        <w:rPr>
          <w:rFonts w:asciiTheme="minorHAnsi" w:hAnsiTheme="minorHAnsi" w:cstheme="minorHAnsi"/>
          <w:sz w:val="22"/>
          <w:szCs w:val="22"/>
        </w:rPr>
      </w:pPr>
      <w:r w:rsidRPr="00D73932">
        <w:rPr>
          <w:rFonts w:asciiTheme="minorHAnsi" w:hAnsiTheme="minorHAnsi" w:cstheme="minorHAnsi"/>
          <w:sz w:val="22"/>
          <w:szCs w:val="22"/>
        </w:rPr>
        <w:t>1 - Human Resources Officer (</w:t>
      </w:r>
      <w:r w:rsidR="00782C3E" w:rsidRPr="00D73932">
        <w:rPr>
          <w:rFonts w:asciiTheme="minorHAnsi" w:hAnsiTheme="minorHAnsi" w:cstheme="minorHAnsi"/>
          <w:sz w:val="22"/>
          <w:szCs w:val="22"/>
        </w:rPr>
        <w:t>ongoing, voting</w:t>
      </w:r>
      <w:r w:rsidRPr="00D73932">
        <w:rPr>
          <w:rFonts w:asciiTheme="minorHAnsi" w:hAnsiTheme="minorHAnsi" w:cstheme="minorHAnsi"/>
          <w:sz w:val="22"/>
          <w:szCs w:val="22"/>
        </w:rPr>
        <w:t xml:space="preserve"> member)</w:t>
      </w:r>
    </w:p>
    <w:p w14:paraId="3D6FF6E5" w14:textId="7CC82A7B" w:rsidR="00FB66B0" w:rsidRPr="00D73932" w:rsidRDefault="00FB66B0" w:rsidP="00FB66B0">
      <w:pPr>
        <w:rPr>
          <w:rFonts w:asciiTheme="minorHAnsi" w:hAnsiTheme="minorHAnsi" w:cstheme="minorHAnsi"/>
          <w:sz w:val="22"/>
          <w:szCs w:val="22"/>
        </w:rPr>
      </w:pPr>
      <w:r w:rsidRPr="00D73932">
        <w:rPr>
          <w:rFonts w:asciiTheme="minorHAnsi" w:hAnsiTheme="minorHAnsi" w:cstheme="minorHAnsi"/>
          <w:sz w:val="22"/>
          <w:szCs w:val="22"/>
        </w:rPr>
        <w:t>1 - Regional Budget Director (</w:t>
      </w:r>
      <w:r w:rsidR="00782C3E" w:rsidRPr="00D73932">
        <w:rPr>
          <w:rFonts w:asciiTheme="minorHAnsi" w:hAnsiTheme="minorHAnsi" w:cstheme="minorHAnsi"/>
          <w:sz w:val="22"/>
          <w:szCs w:val="22"/>
        </w:rPr>
        <w:t xml:space="preserve">ongoing, voting </w:t>
      </w:r>
      <w:r w:rsidRPr="00D73932">
        <w:rPr>
          <w:rFonts w:asciiTheme="minorHAnsi" w:hAnsiTheme="minorHAnsi" w:cstheme="minorHAnsi"/>
          <w:sz w:val="22"/>
          <w:szCs w:val="22"/>
        </w:rPr>
        <w:t>member)</w:t>
      </w:r>
    </w:p>
    <w:p w14:paraId="3A97B6BE" w14:textId="7ED4A47C" w:rsidR="00FB66B0" w:rsidRPr="00D73932" w:rsidRDefault="00FB66B0" w:rsidP="00FB66B0">
      <w:pPr>
        <w:rPr>
          <w:rFonts w:asciiTheme="minorHAnsi" w:hAnsiTheme="minorHAnsi" w:cstheme="minorHAnsi"/>
          <w:sz w:val="22"/>
          <w:szCs w:val="22"/>
        </w:rPr>
      </w:pPr>
      <w:r w:rsidRPr="00D73932">
        <w:rPr>
          <w:rFonts w:asciiTheme="minorHAnsi" w:hAnsiTheme="minorHAnsi" w:cstheme="minorHAnsi"/>
          <w:sz w:val="22"/>
          <w:szCs w:val="22"/>
        </w:rPr>
        <w:t>1 – Special Assistant to the Regional Forester (</w:t>
      </w:r>
      <w:r w:rsidR="00782C3E" w:rsidRPr="00D73932">
        <w:rPr>
          <w:rFonts w:asciiTheme="minorHAnsi" w:hAnsiTheme="minorHAnsi" w:cstheme="minorHAnsi"/>
          <w:sz w:val="22"/>
          <w:szCs w:val="22"/>
        </w:rPr>
        <w:t>Board Facilitator</w:t>
      </w:r>
      <w:r w:rsidRPr="00D73932">
        <w:rPr>
          <w:rFonts w:asciiTheme="minorHAnsi" w:hAnsiTheme="minorHAnsi" w:cstheme="minorHAnsi"/>
          <w:sz w:val="22"/>
          <w:szCs w:val="22"/>
        </w:rPr>
        <w:t xml:space="preserve"> – non-voting</w:t>
      </w:r>
      <w:r w:rsidR="007B367E" w:rsidRPr="00D73932">
        <w:rPr>
          <w:rFonts w:asciiTheme="minorHAnsi" w:hAnsiTheme="minorHAnsi" w:cstheme="minorHAnsi"/>
          <w:sz w:val="22"/>
          <w:szCs w:val="22"/>
        </w:rPr>
        <w:t xml:space="preserve"> except in instances of a tied vote</w:t>
      </w:r>
      <w:r w:rsidRPr="00D73932">
        <w:rPr>
          <w:rFonts w:asciiTheme="minorHAnsi" w:hAnsiTheme="minorHAnsi" w:cstheme="minorHAnsi"/>
          <w:sz w:val="22"/>
          <w:szCs w:val="22"/>
        </w:rPr>
        <w:t>,</w:t>
      </w:r>
      <w:r w:rsidR="00782C3E" w:rsidRPr="00D73932">
        <w:rPr>
          <w:rFonts w:asciiTheme="minorHAnsi" w:hAnsiTheme="minorHAnsi" w:cstheme="minorHAnsi"/>
          <w:sz w:val="22"/>
          <w:szCs w:val="22"/>
        </w:rPr>
        <w:t xml:space="preserve"> for the term of the Special Assistant</w:t>
      </w:r>
      <w:r w:rsidRPr="00D73932">
        <w:rPr>
          <w:rFonts w:asciiTheme="minorHAnsi" w:hAnsiTheme="minorHAnsi" w:cstheme="minorHAnsi"/>
          <w:sz w:val="22"/>
          <w:szCs w:val="22"/>
        </w:rPr>
        <w:t>)</w:t>
      </w:r>
    </w:p>
    <w:p w14:paraId="0D1321D4" w14:textId="77777777" w:rsidR="00850B07" w:rsidRPr="00D73932" w:rsidRDefault="00850B07">
      <w:pPr>
        <w:rPr>
          <w:rFonts w:asciiTheme="minorHAnsi" w:hAnsiTheme="minorHAnsi" w:cstheme="minorHAnsi"/>
          <w:sz w:val="22"/>
          <w:szCs w:val="22"/>
        </w:rPr>
      </w:pPr>
    </w:p>
    <w:p w14:paraId="60FF8E65" w14:textId="57434161" w:rsidR="001975ED" w:rsidRPr="00D73932" w:rsidRDefault="00DF7611" w:rsidP="00850B07">
      <w:pPr>
        <w:rPr>
          <w:rFonts w:asciiTheme="minorHAnsi" w:hAnsiTheme="minorHAnsi" w:cstheme="minorHAnsi"/>
          <w:bCs/>
          <w:sz w:val="22"/>
          <w:szCs w:val="22"/>
        </w:rPr>
      </w:pPr>
      <w:r w:rsidRPr="00D73932">
        <w:rPr>
          <w:rFonts w:asciiTheme="minorHAnsi" w:hAnsiTheme="minorHAnsi" w:cstheme="minorHAnsi"/>
          <w:bCs/>
          <w:sz w:val="22"/>
          <w:szCs w:val="22"/>
        </w:rPr>
        <w:t>The initial Board members will be appointed by the Regional Forester. In future years, the Board has the authority to appoint new members</w:t>
      </w:r>
      <w:r w:rsidR="00A70E30" w:rsidRPr="00D73932">
        <w:rPr>
          <w:rFonts w:asciiTheme="minorHAnsi" w:hAnsiTheme="minorHAnsi" w:cstheme="minorHAnsi"/>
          <w:bCs/>
          <w:sz w:val="22"/>
          <w:szCs w:val="22"/>
        </w:rPr>
        <w:t xml:space="preserve"> in accordance with</w:t>
      </w:r>
      <w:r w:rsidRPr="00D73932">
        <w:rPr>
          <w:rFonts w:asciiTheme="minorHAnsi" w:hAnsiTheme="minorHAnsi" w:cstheme="minorHAnsi"/>
          <w:bCs/>
          <w:sz w:val="22"/>
          <w:szCs w:val="22"/>
        </w:rPr>
        <w:t xml:space="preserve"> the </w:t>
      </w:r>
      <w:r w:rsidR="00A70E30" w:rsidRPr="00D73932">
        <w:rPr>
          <w:rFonts w:asciiTheme="minorHAnsi" w:hAnsiTheme="minorHAnsi" w:cstheme="minorHAnsi"/>
          <w:bCs/>
          <w:sz w:val="22"/>
          <w:szCs w:val="22"/>
        </w:rPr>
        <w:t>requirements specified herein.</w:t>
      </w:r>
    </w:p>
    <w:p w14:paraId="07AE6FD7" w14:textId="77777777" w:rsidR="00DF7611" w:rsidRPr="00D73932" w:rsidRDefault="00DF7611" w:rsidP="00850B07">
      <w:pPr>
        <w:rPr>
          <w:rFonts w:asciiTheme="minorHAnsi" w:hAnsiTheme="minorHAnsi" w:cstheme="minorHAnsi"/>
          <w:b/>
          <w:sz w:val="22"/>
          <w:szCs w:val="22"/>
        </w:rPr>
      </w:pPr>
    </w:p>
    <w:p w14:paraId="148DB611" w14:textId="207FC6EF" w:rsidR="00850B07" w:rsidRPr="00D73932" w:rsidRDefault="008B4B28" w:rsidP="00850B07">
      <w:pPr>
        <w:rPr>
          <w:rFonts w:asciiTheme="minorHAnsi" w:hAnsiTheme="minorHAnsi" w:cstheme="minorHAnsi"/>
          <w:b/>
          <w:sz w:val="22"/>
          <w:szCs w:val="22"/>
        </w:rPr>
      </w:pPr>
      <w:r w:rsidRPr="00D73932">
        <w:rPr>
          <w:rFonts w:asciiTheme="minorHAnsi" w:hAnsiTheme="minorHAnsi" w:cstheme="minorHAnsi"/>
          <w:b/>
          <w:sz w:val="22"/>
          <w:szCs w:val="22"/>
        </w:rPr>
        <w:t>6</w:t>
      </w:r>
      <w:r w:rsidR="00850B07" w:rsidRPr="00D73932">
        <w:rPr>
          <w:rFonts w:asciiTheme="minorHAnsi" w:hAnsiTheme="minorHAnsi" w:cstheme="minorHAnsi"/>
          <w:b/>
          <w:sz w:val="22"/>
          <w:szCs w:val="22"/>
        </w:rPr>
        <w:t xml:space="preserve">.  Membership </w:t>
      </w:r>
      <w:r w:rsidR="006F61AC" w:rsidRPr="00D73932">
        <w:rPr>
          <w:rFonts w:asciiTheme="minorHAnsi" w:hAnsiTheme="minorHAnsi" w:cstheme="minorHAnsi"/>
          <w:b/>
          <w:sz w:val="22"/>
          <w:szCs w:val="22"/>
        </w:rPr>
        <w:t>R</w:t>
      </w:r>
      <w:r w:rsidR="00850B07" w:rsidRPr="00D73932">
        <w:rPr>
          <w:rFonts w:asciiTheme="minorHAnsi" w:hAnsiTheme="minorHAnsi" w:cstheme="minorHAnsi"/>
          <w:b/>
          <w:sz w:val="22"/>
          <w:szCs w:val="22"/>
        </w:rPr>
        <w:t>oles</w:t>
      </w:r>
    </w:p>
    <w:p w14:paraId="1B8E53A7" w14:textId="77777777" w:rsidR="00850B07" w:rsidRPr="00D73932" w:rsidRDefault="00850B07" w:rsidP="00850B07">
      <w:pPr>
        <w:rPr>
          <w:rFonts w:asciiTheme="minorHAnsi" w:hAnsiTheme="minorHAnsi" w:cstheme="minorHAnsi"/>
          <w:sz w:val="22"/>
          <w:szCs w:val="22"/>
        </w:rPr>
      </w:pPr>
    </w:p>
    <w:p w14:paraId="576D657A" w14:textId="0CCEB1C1" w:rsidR="001C2D7C" w:rsidRDefault="00E8091C" w:rsidP="00850B07">
      <w:pPr>
        <w:rPr>
          <w:rFonts w:asciiTheme="minorHAnsi" w:hAnsiTheme="minorHAnsi" w:cstheme="minorHAnsi"/>
          <w:sz w:val="22"/>
          <w:szCs w:val="22"/>
        </w:rPr>
      </w:pPr>
      <w:r>
        <w:rPr>
          <w:rFonts w:asciiTheme="minorHAnsi" w:hAnsiTheme="minorHAnsi" w:cstheme="minorHAnsi"/>
          <w:sz w:val="22"/>
          <w:szCs w:val="22"/>
        </w:rPr>
        <w:t>Chair</w:t>
      </w:r>
      <w:r w:rsidR="009B552D" w:rsidRPr="00D73932">
        <w:rPr>
          <w:rFonts w:asciiTheme="minorHAnsi" w:hAnsiTheme="minorHAnsi" w:cstheme="minorHAnsi"/>
          <w:sz w:val="22"/>
          <w:szCs w:val="22"/>
        </w:rPr>
        <w:t xml:space="preserve">: </w:t>
      </w:r>
      <w:r w:rsidR="005D7EDA" w:rsidRPr="00D73932">
        <w:rPr>
          <w:rFonts w:asciiTheme="minorHAnsi" w:hAnsiTheme="minorHAnsi" w:cstheme="minorHAnsi"/>
          <w:sz w:val="22"/>
          <w:szCs w:val="22"/>
        </w:rPr>
        <w:t xml:space="preserve">authority to convene the Board and facilitate the sessions to ensure timely, </w:t>
      </w:r>
      <w:proofErr w:type="gramStart"/>
      <w:r w:rsidR="005D7EDA" w:rsidRPr="00D73932">
        <w:rPr>
          <w:rFonts w:asciiTheme="minorHAnsi" w:hAnsiTheme="minorHAnsi" w:cstheme="minorHAnsi"/>
          <w:sz w:val="22"/>
          <w:szCs w:val="22"/>
        </w:rPr>
        <w:t>consistent</w:t>
      </w:r>
      <w:proofErr w:type="gramEnd"/>
      <w:r w:rsidR="005D7EDA" w:rsidRPr="00D73932">
        <w:rPr>
          <w:rFonts w:asciiTheme="minorHAnsi" w:hAnsiTheme="minorHAnsi" w:cstheme="minorHAnsi"/>
          <w:sz w:val="22"/>
          <w:szCs w:val="22"/>
        </w:rPr>
        <w:t xml:space="preserve"> and equitable </w:t>
      </w:r>
      <w:r w:rsidR="00A70E30" w:rsidRPr="00D73932">
        <w:rPr>
          <w:rFonts w:asciiTheme="minorHAnsi" w:hAnsiTheme="minorHAnsi" w:cstheme="minorHAnsi"/>
          <w:sz w:val="22"/>
          <w:szCs w:val="22"/>
        </w:rPr>
        <w:t>Board deliberations</w:t>
      </w:r>
      <w:r w:rsidR="005D7EDA" w:rsidRPr="00D73932">
        <w:rPr>
          <w:rFonts w:asciiTheme="minorHAnsi" w:hAnsiTheme="minorHAnsi" w:cstheme="minorHAnsi"/>
          <w:sz w:val="22"/>
          <w:szCs w:val="22"/>
        </w:rPr>
        <w:t xml:space="preserve">. </w:t>
      </w:r>
      <w:r w:rsidR="001C2D7C">
        <w:rPr>
          <w:rFonts w:asciiTheme="minorHAnsi" w:hAnsiTheme="minorHAnsi" w:cstheme="minorHAnsi"/>
          <w:sz w:val="22"/>
          <w:szCs w:val="22"/>
        </w:rPr>
        <w:t>F</w:t>
      </w:r>
      <w:r w:rsidR="005D7EDA" w:rsidRPr="00D73932">
        <w:rPr>
          <w:rFonts w:asciiTheme="minorHAnsi" w:hAnsiTheme="minorHAnsi" w:cstheme="minorHAnsi"/>
          <w:sz w:val="22"/>
          <w:szCs w:val="22"/>
        </w:rPr>
        <w:t>illed by the Special Assistant</w:t>
      </w:r>
      <w:r w:rsidR="001C2D7C">
        <w:rPr>
          <w:rFonts w:asciiTheme="minorHAnsi" w:hAnsiTheme="minorHAnsi" w:cstheme="minorHAnsi"/>
          <w:sz w:val="22"/>
          <w:szCs w:val="22"/>
        </w:rPr>
        <w:t>.</w:t>
      </w:r>
      <w:r w:rsidR="001C2D7C" w:rsidRPr="001C2D7C">
        <w:rPr>
          <w:rFonts w:asciiTheme="minorHAnsi" w:hAnsiTheme="minorHAnsi" w:cstheme="minorHAnsi"/>
          <w:sz w:val="22"/>
          <w:szCs w:val="22"/>
        </w:rPr>
        <w:t xml:space="preserve"> </w:t>
      </w:r>
      <w:r w:rsidR="001C2D7C">
        <w:rPr>
          <w:rFonts w:asciiTheme="minorHAnsi" w:hAnsiTheme="minorHAnsi" w:cstheme="minorHAnsi"/>
          <w:sz w:val="22"/>
          <w:szCs w:val="22"/>
        </w:rPr>
        <w:t>A</w:t>
      </w:r>
      <w:r w:rsidR="001C2D7C" w:rsidRPr="00D73932">
        <w:rPr>
          <w:rFonts w:asciiTheme="minorHAnsi" w:hAnsiTheme="minorHAnsi" w:cstheme="minorHAnsi"/>
          <w:sz w:val="22"/>
          <w:szCs w:val="22"/>
        </w:rPr>
        <w:t xml:space="preserve">fter the Special Assistant position is </w:t>
      </w:r>
      <w:r w:rsidR="001C2D7C">
        <w:rPr>
          <w:rFonts w:asciiTheme="minorHAnsi" w:hAnsiTheme="minorHAnsi" w:cstheme="minorHAnsi"/>
          <w:sz w:val="22"/>
          <w:szCs w:val="22"/>
        </w:rPr>
        <w:t>decommissioned</w:t>
      </w:r>
      <w:r w:rsidR="001C2D7C" w:rsidRPr="00D73932">
        <w:rPr>
          <w:rFonts w:asciiTheme="minorHAnsi" w:hAnsiTheme="minorHAnsi" w:cstheme="minorHAnsi"/>
          <w:sz w:val="22"/>
          <w:szCs w:val="22"/>
        </w:rPr>
        <w:t xml:space="preserve"> and in instances where the Special Assistant cannot attend the meeting</w:t>
      </w:r>
      <w:r w:rsidR="001C2D7C">
        <w:rPr>
          <w:rFonts w:asciiTheme="minorHAnsi" w:hAnsiTheme="minorHAnsi" w:cstheme="minorHAnsi"/>
          <w:sz w:val="22"/>
          <w:szCs w:val="22"/>
        </w:rPr>
        <w:t>, the Vice Chair takes over</w:t>
      </w:r>
      <w:r w:rsidR="001C2D7C" w:rsidRPr="00D73932">
        <w:rPr>
          <w:rFonts w:asciiTheme="minorHAnsi" w:hAnsiTheme="minorHAnsi" w:cstheme="minorHAnsi"/>
          <w:sz w:val="22"/>
          <w:szCs w:val="22"/>
        </w:rPr>
        <w:t>.</w:t>
      </w:r>
    </w:p>
    <w:p w14:paraId="5870773A" w14:textId="77777777" w:rsidR="001C2D7C" w:rsidRDefault="001C2D7C" w:rsidP="00850B07">
      <w:pPr>
        <w:rPr>
          <w:rFonts w:asciiTheme="minorHAnsi" w:hAnsiTheme="minorHAnsi" w:cstheme="minorHAnsi"/>
          <w:sz w:val="22"/>
          <w:szCs w:val="22"/>
        </w:rPr>
      </w:pPr>
    </w:p>
    <w:p w14:paraId="576B3F4B" w14:textId="4C7DCE38" w:rsidR="009B552D" w:rsidRPr="00D73932" w:rsidRDefault="001C2D7C" w:rsidP="00850B07">
      <w:pPr>
        <w:rPr>
          <w:rFonts w:asciiTheme="minorHAnsi" w:hAnsiTheme="minorHAnsi" w:cstheme="minorHAnsi"/>
          <w:sz w:val="22"/>
          <w:szCs w:val="22"/>
        </w:rPr>
      </w:pPr>
      <w:r>
        <w:rPr>
          <w:rFonts w:asciiTheme="minorHAnsi" w:hAnsiTheme="minorHAnsi" w:cstheme="minorHAnsi"/>
          <w:sz w:val="22"/>
          <w:szCs w:val="22"/>
        </w:rPr>
        <w:t xml:space="preserve">Vice Chair: supports the Chair in his/her responsibilities. </w:t>
      </w:r>
      <w:r w:rsidR="005D7EDA" w:rsidRPr="00D73932">
        <w:rPr>
          <w:rFonts w:asciiTheme="minorHAnsi" w:hAnsiTheme="minorHAnsi" w:cstheme="minorHAnsi"/>
          <w:sz w:val="22"/>
          <w:szCs w:val="22"/>
        </w:rPr>
        <w:t xml:space="preserve"> </w:t>
      </w:r>
      <w:r>
        <w:rPr>
          <w:rFonts w:asciiTheme="minorHAnsi" w:hAnsiTheme="minorHAnsi" w:cstheme="minorHAnsi"/>
          <w:sz w:val="22"/>
          <w:szCs w:val="22"/>
        </w:rPr>
        <w:t xml:space="preserve">Filled by the </w:t>
      </w:r>
      <w:r w:rsidR="005D7EDA" w:rsidRPr="00D73932">
        <w:rPr>
          <w:rFonts w:asciiTheme="minorHAnsi" w:hAnsiTheme="minorHAnsi" w:cstheme="minorHAnsi"/>
          <w:sz w:val="22"/>
          <w:szCs w:val="22"/>
        </w:rPr>
        <w:t>HRO</w:t>
      </w:r>
      <w:r>
        <w:rPr>
          <w:rFonts w:asciiTheme="minorHAnsi" w:hAnsiTheme="minorHAnsi" w:cstheme="minorHAnsi"/>
          <w:sz w:val="22"/>
          <w:szCs w:val="22"/>
        </w:rPr>
        <w:t xml:space="preserve">. </w:t>
      </w:r>
    </w:p>
    <w:p w14:paraId="34062311" w14:textId="6A7C12BD" w:rsidR="005D7EDA" w:rsidRPr="00D73932" w:rsidRDefault="005D7EDA" w:rsidP="00850B07">
      <w:pPr>
        <w:rPr>
          <w:rFonts w:asciiTheme="minorHAnsi" w:hAnsiTheme="minorHAnsi" w:cstheme="minorHAnsi"/>
          <w:sz w:val="22"/>
          <w:szCs w:val="22"/>
        </w:rPr>
      </w:pPr>
    </w:p>
    <w:p w14:paraId="34E7C9DE" w14:textId="55CCF46A" w:rsidR="005D7EDA" w:rsidRPr="00D73932" w:rsidRDefault="005D7EDA" w:rsidP="00850B07">
      <w:pPr>
        <w:rPr>
          <w:rFonts w:asciiTheme="minorHAnsi" w:hAnsiTheme="minorHAnsi" w:cstheme="minorHAnsi"/>
          <w:sz w:val="22"/>
          <w:szCs w:val="22"/>
        </w:rPr>
      </w:pPr>
      <w:r w:rsidRPr="00D73932">
        <w:rPr>
          <w:rFonts w:asciiTheme="minorHAnsi" w:hAnsiTheme="minorHAnsi" w:cstheme="minorHAnsi"/>
          <w:sz w:val="22"/>
          <w:szCs w:val="22"/>
        </w:rPr>
        <w:t xml:space="preserve">General Member: All other members of the Board will </w:t>
      </w:r>
      <w:r w:rsidR="00186A5C" w:rsidRPr="00D73932">
        <w:rPr>
          <w:rFonts w:asciiTheme="minorHAnsi" w:hAnsiTheme="minorHAnsi" w:cstheme="minorHAnsi"/>
          <w:sz w:val="22"/>
          <w:szCs w:val="22"/>
        </w:rPr>
        <w:t xml:space="preserve">be voting members with equal standing. Each member will provide input, background, and any applicable pertinent information on the design of the </w:t>
      </w:r>
      <w:r w:rsidR="004B3234" w:rsidRPr="00D73932">
        <w:rPr>
          <w:rFonts w:asciiTheme="minorHAnsi" w:hAnsiTheme="minorHAnsi" w:cstheme="minorHAnsi"/>
          <w:sz w:val="22"/>
          <w:szCs w:val="22"/>
        </w:rPr>
        <w:t>optimization</w:t>
      </w:r>
      <w:r w:rsidR="00186A5C" w:rsidRPr="00D73932">
        <w:rPr>
          <w:rFonts w:asciiTheme="minorHAnsi" w:hAnsiTheme="minorHAnsi" w:cstheme="minorHAnsi"/>
          <w:sz w:val="22"/>
          <w:szCs w:val="22"/>
        </w:rPr>
        <w:t xml:space="preserve"> process. Note: </w:t>
      </w:r>
      <w:r w:rsidR="004B3234" w:rsidRPr="00D73932">
        <w:rPr>
          <w:rFonts w:asciiTheme="minorHAnsi" w:hAnsiTheme="minorHAnsi" w:cstheme="minorHAnsi"/>
          <w:sz w:val="22"/>
          <w:szCs w:val="22"/>
        </w:rPr>
        <w:t>member</w:t>
      </w:r>
      <w:r w:rsidR="00186A5C" w:rsidRPr="00D73932">
        <w:rPr>
          <w:rFonts w:asciiTheme="minorHAnsi" w:hAnsiTheme="minorHAnsi" w:cstheme="minorHAnsi"/>
          <w:sz w:val="22"/>
          <w:szCs w:val="22"/>
        </w:rPr>
        <w:t xml:space="preserve"> input should be rendered with the greater good of the Region in mind, and not “stakeholder” input advocating for one unit in the Region.</w:t>
      </w:r>
    </w:p>
    <w:p w14:paraId="38187ED3" w14:textId="77777777" w:rsidR="009E4C7D" w:rsidRPr="00D73932" w:rsidRDefault="009E4C7D" w:rsidP="00850B07">
      <w:pPr>
        <w:rPr>
          <w:rFonts w:asciiTheme="minorHAnsi" w:hAnsiTheme="minorHAnsi" w:cstheme="minorHAnsi"/>
          <w:sz w:val="22"/>
          <w:szCs w:val="22"/>
        </w:rPr>
      </w:pPr>
    </w:p>
    <w:p w14:paraId="22BB3558" w14:textId="661593C7" w:rsidR="00850B07" w:rsidRPr="00D73932" w:rsidRDefault="00850B07" w:rsidP="00850B07">
      <w:pPr>
        <w:rPr>
          <w:rFonts w:asciiTheme="minorHAnsi" w:hAnsiTheme="minorHAnsi" w:cstheme="minorHAnsi"/>
          <w:b/>
          <w:sz w:val="22"/>
          <w:szCs w:val="22"/>
        </w:rPr>
      </w:pPr>
      <w:r w:rsidRPr="00D73932">
        <w:rPr>
          <w:rFonts w:asciiTheme="minorHAnsi" w:hAnsiTheme="minorHAnsi" w:cstheme="minorHAnsi"/>
          <w:b/>
          <w:sz w:val="22"/>
          <w:szCs w:val="22"/>
        </w:rPr>
        <w:t xml:space="preserve">7.  </w:t>
      </w:r>
      <w:r w:rsidR="008B4B28" w:rsidRPr="00D73932">
        <w:rPr>
          <w:rFonts w:asciiTheme="minorHAnsi" w:hAnsiTheme="minorHAnsi" w:cstheme="minorHAnsi"/>
          <w:b/>
          <w:sz w:val="22"/>
          <w:szCs w:val="22"/>
        </w:rPr>
        <w:t>O</w:t>
      </w:r>
      <w:r w:rsidRPr="00D73932">
        <w:rPr>
          <w:rFonts w:asciiTheme="minorHAnsi" w:hAnsiTheme="minorHAnsi" w:cstheme="minorHAnsi"/>
          <w:b/>
          <w:sz w:val="22"/>
          <w:szCs w:val="22"/>
        </w:rPr>
        <w:t>peration</w:t>
      </w:r>
      <w:r w:rsidR="000B6818" w:rsidRPr="00D73932">
        <w:rPr>
          <w:rFonts w:asciiTheme="minorHAnsi" w:hAnsiTheme="minorHAnsi" w:cstheme="minorHAnsi"/>
          <w:b/>
          <w:sz w:val="22"/>
          <w:szCs w:val="22"/>
        </w:rPr>
        <w:t>al Norm</w:t>
      </w:r>
      <w:r w:rsidRPr="00D73932">
        <w:rPr>
          <w:rFonts w:asciiTheme="minorHAnsi" w:hAnsiTheme="minorHAnsi" w:cstheme="minorHAnsi"/>
          <w:b/>
          <w:sz w:val="22"/>
          <w:szCs w:val="22"/>
        </w:rPr>
        <w:t>s</w:t>
      </w:r>
      <w:r w:rsidR="008B4B28" w:rsidRPr="00D73932">
        <w:rPr>
          <w:rFonts w:asciiTheme="minorHAnsi" w:hAnsiTheme="minorHAnsi" w:cstheme="minorHAnsi"/>
          <w:b/>
          <w:sz w:val="22"/>
          <w:szCs w:val="22"/>
        </w:rPr>
        <w:t>/</w:t>
      </w:r>
      <w:r w:rsidR="0003279B" w:rsidRPr="00D73932">
        <w:rPr>
          <w:rFonts w:asciiTheme="minorHAnsi" w:hAnsiTheme="minorHAnsi" w:cstheme="minorHAnsi"/>
          <w:b/>
          <w:sz w:val="22"/>
          <w:szCs w:val="22"/>
        </w:rPr>
        <w:t>Rules/</w:t>
      </w:r>
      <w:r w:rsidR="008B4B28" w:rsidRPr="00D73932">
        <w:rPr>
          <w:rFonts w:asciiTheme="minorHAnsi" w:hAnsiTheme="minorHAnsi" w:cstheme="minorHAnsi"/>
          <w:b/>
          <w:sz w:val="22"/>
          <w:szCs w:val="22"/>
        </w:rPr>
        <w:t>Procedures</w:t>
      </w:r>
    </w:p>
    <w:p w14:paraId="02FA33A9" w14:textId="77777777" w:rsidR="00850B07" w:rsidRPr="00D73932" w:rsidRDefault="00850B07" w:rsidP="00850B07">
      <w:pPr>
        <w:rPr>
          <w:rFonts w:asciiTheme="minorHAnsi" w:hAnsiTheme="minorHAnsi" w:cstheme="minorHAnsi"/>
          <w:sz w:val="22"/>
          <w:szCs w:val="22"/>
        </w:rPr>
      </w:pPr>
    </w:p>
    <w:p w14:paraId="404B6FBD" w14:textId="3338838C" w:rsidR="00186A5C" w:rsidRPr="00D73932" w:rsidRDefault="00186A5C" w:rsidP="00850B07">
      <w:pPr>
        <w:rPr>
          <w:rFonts w:asciiTheme="minorHAnsi" w:hAnsiTheme="minorHAnsi" w:cstheme="minorHAnsi"/>
          <w:sz w:val="22"/>
          <w:szCs w:val="22"/>
        </w:rPr>
      </w:pPr>
      <w:r w:rsidRPr="00D73932">
        <w:rPr>
          <w:rFonts w:asciiTheme="minorHAnsi" w:hAnsiTheme="minorHAnsi" w:cstheme="minorHAnsi"/>
          <w:sz w:val="22"/>
          <w:szCs w:val="22"/>
        </w:rPr>
        <w:t xml:space="preserve">The Board is convened as needed </w:t>
      </w:r>
      <w:r w:rsidR="00A70E30" w:rsidRPr="00D73932">
        <w:rPr>
          <w:rFonts w:asciiTheme="minorHAnsi" w:hAnsiTheme="minorHAnsi" w:cstheme="minorHAnsi"/>
          <w:sz w:val="22"/>
          <w:szCs w:val="22"/>
        </w:rPr>
        <w:t>to</w:t>
      </w:r>
      <w:r w:rsidRPr="00D73932">
        <w:rPr>
          <w:rFonts w:asciiTheme="minorHAnsi" w:hAnsiTheme="minorHAnsi" w:cstheme="minorHAnsi"/>
          <w:sz w:val="22"/>
          <w:szCs w:val="22"/>
        </w:rPr>
        <w:t xml:space="preserve"> satisfy the </w:t>
      </w:r>
      <w:r w:rsidR="00C11B8F" w:rsidRPr="00D73932">
        <w:rPr>
          <w:rFonts w:asciiTheme="minorHAnsi" w:hAnsiTheme="minorHAnsi" w:cstheme="minorHAnsi"/>
          <w:sz w:val="22"/>
          <w:szCs w:val="22"/>
        </w:rPr>
        <w:t>purpose of the Board</w:t>
      </w:r>
      <w:r w:rsidRPr="00D73932">
        <w:rPr>
          <w:rFonts w:asciiTheme="minorHAnsi" w:hAnsiTheme="minorHAnsi" w:cstheme="minorHAnsi"/>
          <w:sz w:val="22"/>
          <w:szCs w:val="22"/>
        </w:rPr>
        <w:t xml:space="preserve">. </w:t>
      </w:r>
      <w:r w:rsidR="00590E1F" w:rsidRPr="00D73932">
        <w:rPr>
          <w:rFonts w:asciiTheme="minorHAnsi" w:hAnsiTheme="minorHAnsi" w:cstheme="minorHAnsi"/>
          <w:sz w:val="22"/>
          <w:szCs w:val="22"/>
        </w:rPr>
        <w:t xml:space="preserve">For voting matters, the Board requires a quorum of </w:t>
      </w:r>
      <w:r w:rsidR="007B367E" w:rsidRPr="00D73932">
        <w:rPr>
          <w:rFonts w:asciiTheme="minorHAnsi" w:hAnsiTheme="minorHAnsi" w:cstheme="minorHAnsi"/>
          <w:sz w:val="22"/>
          <w:szCs w:val="22"/>
        </w:rPr>
        <w:t>five (5)</w:t>
      </w:r>
      <w:r w:rsidR="00590E1F" w:rsidRPr="00D73932">
        <w:rPr>
          <w:rFonts w:asciiTheme="minorHAnsi" w:hAnsiTheme="minorHAnsi" w:cstheme="minorHAnsi"/>
          <w:sz w:val="22"/>
          <w:szCs w:val="22"/>
        </w:rPr>
        <w:t xml:space="preserve"> its members. </w:t>
      </w:r>
      <w:r w:rsidRPr="00D73932">
        <w:rPr>
          <w:rFonts w:asciiTheme="minorHAnsi" w:hAnsiTheme="minorHAnsi" w:cstheme="minorHAnsi"/>
          <w:sz w:val="22"/>
          <w:szCs w:val="22"/>
        </w:rPr>
        <w:t xml:space="preserve">The Board will seek complete agreement among all members for its decisions, wherever possible. In instances of impasse, </w:t>
      </w:r>
      <w:r w:rsidR="00590E1F" w:rsidRPr="00D73932">
        <w:rPr>
          <w:rFonts w:asciiTheme="minorHAnsi" w:hAnsiTheme="minorHAnsi" w:cstheme="minorHAnsi"/>
          <w:sz w:val="22"/>
          <w:szCs w:val="22"/>
        </w:rPr>
        <w:t xml:space="preserve">which should be the exception and not the rule, </w:t>
      </w:r>
      <w:r w:rsidRPr="00D73932">
        <w:rPr>
          <w:rFonts w:asciiTheme="minorHAnsi" w:hAnsiTheme="minorHAnsi" w:cstheme="minorHAnsi"/>
          <w:sz w:val="22"/>
          <w:szCs w:val="22"/>
        </w:rPr>
        <w:t>the Board will use Majority Rule</w:t>
      </w:r>
      <w:r w:rsidR="00590E1F" w:rsidRPr="00D73932">
        <w:rPr>
          <w:rFonts w:asciiTheme="minorHAnsi" w:hAnsiTheme="minorHAnsi" w:cstheme="minorHAnsi"/>
          <w:sz w:val="22"/>
          <w:szCs w:val="22"/>
        </w:rPr>
        <w:t xml:space="preserve"> and report the yay/nay record as part of </w:t>
      </w:r>
      <w:r w:rsidR="00C11B8F" w:rsidRPr="00D73932">
        <w:rPr>
          <w:rFonts w:asciiTheme="minorHAnsi" w:hAnsiTheme="minorHAnsi" w:cstheme="minorHAnsi"/>
          <w:sz w:val="22"/>
          <w:szCs w:val="22"/>
        </w:rPr>
        <w:t>any</w:t>
      </w:r>
      <w:r w:rsidR="00590E1F" w:rsidRPr="00D73932">
        <w:rPr>
          <w:rFonts w:asciiTheme="minorHAnsi" w:hAnsiTheme="minorHAnsi" w:cstheme="minorHAnsi"/>
          <w:sz w:val="22"/>
          <w:szCs w:val="22"/>
        </w:rPr>
        <w:t xml:space="preserve"> submission</w:t>
      </w:r>
      <w:r w:rsidR="00C11B8F" w:rsidRPr="00D73932">
        <w:rPr>
          <w:rFonts w:asciiTheme="minorHAnsi" w:hAnsiTheme="minorHAnsi" w:cstheme="minorHAnsi"/>
          <w:sz w:val="22"/>
          <w:szCs w:val="22"/>
        </w:rPr>
        <w:t>s of its deliberations</w:t>
      </w:r>
      <w:r w:rsidR="00590E1F" w:rsidRPr="00D73932">
        <w:rPr>
          <w:rFonts w:asciiTheme="minorHAnsi" w:hAnsiTheme="minorHAnsi" w:cstheme="minorHAnsi"/>
          <w:sz w:val="22"/>
          <w:szCs w:val="22"/>
        </w:rPr>
        <w:t>.</w:t>
      </w:r>
    </w:p>
    <w:p w14:paraId="1A1B71FF" w14:textId="29F0F8D6" w:rsidR="000E2CFD" w:rsidRPr="00D73932" w:rsidRDefault="000E2CFD" w:rsidP="00850B07">
      <w:pPr>
        <w:rPr>
          <w:rFonts w:asciiTheme="minorHAnsi" w:hAnsiTheme="minorHAnsi" w:cstheme="minorHAnsi"/>
          <w:sz w:val="22"/>
          <w:szCs w:val="22"/>
        </w:rPr>
      </w:pPr>
    </w:p>
    <w:p w14:paraId="1C87023C" w14:textId="155D2F7F" w:rsidR="000E2CFD" w:rsidRDefault="00D0668C" w:rsidP="00850B07">
      <w:pPr>
        <w:rPr>
          <w:rFonts w:asciiTheme="minorHAnsi" w:hAnsiTheme="minorHAnsi" w:cstheme="minorHAnsi"/>
          <w:sz w:val="22"/>
          <w:szCs w:val="22"/>
        </w:rPr>
      </w:pPr>
      <w:r w:rsidRPr="00D73932">
        <w:rPr>
          <w:rFonts w:asciiTheme="minorHAnsi" w:hAnsiTheme="minorHAnsi" w:cstheme="minorHAnsi"/>
          <w:sz w:val="22"/>
          <w:szCs w:val="22"/>
        </w:rPr>
        <w:t xml:space="preserve">The Board meets monthly on a consistent schedule (day, time) to enable member participation. </w:t>
      </w:r>
      <w:r w:rsidR="000E2CFD" w:rsidRPr="00D73932">
        <w:rPr>
          <w:rFonts w:asciiTheme="minorHAnsi" w:hAnsiTheme="minorHAnsi" w:cstheme="minorHAnsi"/>
          <w:sz w:val="22"/>
          <w:szCs w:val="22"/>
        </w:rPr>
        <w:t xml:space="preserve">Board members who miss </w:t>
      </w:r>
      <w:r w:rsidRPr="00D73932">
        <w:rPr>
          <w:rFonts w:asciiTheme="minorHAnsi" w:hAnsiTheme="minorHAnsi" w:cstheme="minorHAnsi"/>
          <w:sz w:val="22"/>
          <w:szCs w:val="22"/>
        </w:rPr>
        <w:t>more than</w:t>
      </w:r>
      <w:r w:rsidR="000E2CFD" w:rsidRPr="00D73932">
        <w:rPr>
          <w:rFonts w:asciiTheme="minorHAnsi" w:hAnsiTheme="minorHAnsi" w:cstheme="minorHAnsi"/>
          <w:sz w:val="22"/>
          <w:szCs w:val="22"/>
        </w:rPr>
        <w:t xml:space="preserve"> two meetings per year will be considered to have resigned and will be replaced.</w:t>
      </w:r>
    </w:p>
    <w:p w14:paraId="32F3DB94" w14:textId="503B7855" w:rsidR="0047362D" w:rsidRDefault="0047362D" w:rsidP="00850B07">
      <w:pPr>
        <w:rPr>
          <w:rFonts w:asciiTheme="minorHAnsi" w:hAnsiTheme="minorHAnsi" w:cstheme="minorHAnsi"/>
          <w:sz w:val="22"/>
          <w:szCs w:val="22"/>
        </w:rPr>
      </w:pPr>
    </w:p>
    <w:p w14:paraId="063A3CB1" w14:textId="77777777" w:rsidR="0047362D" w:rsidRPr="00D73932" w:rsidRDefault="0047362D" w:rsidP="0047362D">
      <w:pPr>
        <w:rPr>
          <w:rFonts w:asciiTheme="minorHAnsi" w:hAnsiTheme="minorHAnsi" w:cstheme="minorHAnsi"/>
          <w:sz w:val="22"/>
          <w:szCs w:val="22"/>
        </w:rPr>
      </w:pPr>
      <w:r w:rsidRPr="00D73932">
        <w:rPr>
          <w:rFonts w:asciiTheme="minorHAnsi" w:hAnsiTheme="minorHAnsi" w:cstheme="minorHAnsi"/>
          <w:sz w:val="22"/>
          <w:szCs w:val="22"/>
        </w:rPr>
        <w:t xml:space="preserve">In its initial year, the development of a standard process for the Region to utilize in workforce optimization is the major deliverable of the Board. In the future years, the Board will hold one annual meeting dedicated to reviewing the process and </w:t>
      </w:r>
      <w:proofErr w:type="gramStart"/>
      <w:r w:rsidRPr="00D73932">
        <w:rPr>
          <w:rFonts w:asciiTheme="minorHAnsi" w:hAnsiTheme="minorHAnsi" w:cstheme="minorHAnsi"/>
          <w:sz w:val="22"/>
          <w:szCs w:val="22"/>
        </w:rPr>
        <w:t>making adjustments</w:t>
      </w:r>
      <w:proofErr w:type="gramEnd"/>
      <w:r w:rsidRPr="00D73932">
        <w:rPr>
          <w:rFonts w:asciiTheme="minorHAnsi" w:hAnsiTheme="minorHAnsi" w:cstheme="minorHAnsi"/>
          <w:sz w:val="22"/>
          <w:szCs w:val="22"/>
        </w:rPr>
        <w:t>, as indicated. Any revisions to the process will be communicated to the ELT and then to the Region at large, using OCE-established communication protocols.</w:t>
      </w:r>
    </w:p>
    <w:p w14:paraId="0336FEF6" w14:textId="77777777" w:rsidR="0047362D" w:rsidRPr="00D73932" w:rsidRDefault="0047362D" w:rsidP="0047362D">
      <w:pPr>
        <w:rPr>
          <w:rFonts w:asciiTheme="minorHAnsi" w:hAnsiTheme="minorHAnsi" w:cstheme="minorHAnsi"/>
          <w:sz w:val="22"/>
          <w:szCs w:val="22"/>
        </w:rPr>
      </w:pPr>
    </w:p>
    <w:p w14:paraId="6FDFE0BB" w14:textId="77777777" w:rsidR="0047362D" w:rsidRDefault="0047362D" w:rsidP="0047362D">
      <w:pPr>
        <w:rPr>
          <w:rFonts w:asciiTheme="minorHAnsi" w:hAnsiTheme="minorHAnsi" w:cstheme="minorHAnsi"/>
          <w:sz w:val="22"/>
          <w:szCs w:val="22"/>
        </w:rPr>
      </w:pPr>
      <w:r w:rsidRPr="00D73932">
        <w:rPr>
          <w:rFonts w:asciiTheme="minorHAnsi" w:hAnsiTheme="minorHAnsi" w:cstheme="minorHAnsi"/>
          <w:sz w:val="22"/>
          <w:szCs w:val="22"/>
        </w:rPr>
        <w:t xml:space="preserve">The Board’s Charter is also reviewed annually, with revisions made as necessary to align with </w:t>
      </w:r>
      <w:proofErr w:type="gramStart"/>
      <w:r w:rsidRPr="00D73932">
        <w:rPr>
          <w:rFonts w:asciiTheme="minorHAnsi" w:hAnsiTheme="minorHAnsi" w:cstheme="minorHAnsi"/>
          <w:sz w:val="22"/>
          <w:szCs w:val="22"/>
        </w:rPr>
        <w:t>Regional</w:t>
      </w:r>
      <w:proofErr w:type="gramEnd"/>
      <w:r w:rsidRPr="00D73932">
        <w:rPr>
          <w:rFonts w:asciiTheme="minorHAnsi" w:hAnsiTheme="minorHAnsi" w:cstheme="minorHAnsi"/>
          <w:sz w:val="22"/>
          <w:szCs w:val="22"/>
        </w:rPr>
        <w:t xml:space="preserve"> governance and evolving world forces.</w:t>
      </w:r>
    </w:p>
    <w:p w14:paraId="6B0E7C80" w14:textId="77777777" w:rsidR="0003279B" w:rsidRPr="00D73932" w:rsidRDefault="0003279B" w:rsidP="00850B07">
      <w:pPr>
        <w:rPr>
          <w:rFonts w:asciiTheme="minorHAnsi" w:hAnsiTheme="minorHAnsi" w:cstheme="minorHAnsi"/>
          <w:sz w:val="22"/>
          <w:szCs w:val="22"/>
        </w:rPr>
      </w:pPr>
    </w:p>
    <w:p w14:paraId="5102B1FE" w14:textId="77777777" w:rsidR="00850B07" w:rsidRPr="00D73932" w:rsidRDefault="008B4B28" w:rsidP="00850B07">
      <w:pPr>
        <w:rPr>
          <w:rFonts w:asciiTheme="minorHAnsi" w:hAnsiTheme="minorHAnsi" w:cstheme="minorHAnsi"/>
          <w:b/>
          <w:sz w:val="22"/>
          <w:szCs w:val="22"/>
        </w:rPr>
      </w:pPr>
      <w:r w:rsidRPr="00D73932">
        <w:rPr>
          <w:rFonts w:asciiTheme="minorHAnsi" w:hAnsiTheme="minorHAnsi" w:cstheme="minorHAnsi"/>
          <w:b/>
          <w:sz w:val="22"/>
          <w:szCs w:val="22"/>
        </w:rPr>
        <w:t xml:space="preserve">8.  </w:t>
      </w:r>
      <w:r w:rsidR="00850B07" w:rsidRPr="00D73932">
        <w:rPr>
          <w:rFonts w:asciiTheme="minorHAnsi" w:hAnsiTheme="minorHAnsi" w:cstheme="minorHAnsi"/>
          <w:b/>
          <w:sz w:val="22"/>
          <w:szCs w:val="22"/>
        </w:rPr>
        <w:t>Performance Assessment</w:t>
      </w:r>
    </w:p>
    <w:p w14:paraId="6F732DF8" w14:textId="77777777" w:rsidR="00850B07" w:rsidRPr="00D73932" w:rsidRDefault="00850B07" w:rsidP="00850B07">
      <w:pPr>
        <w:rPr>
          <w:rFonts w:asciiTheme="minorHAnsi" w:hAnsiTheme="minorHAnsi" w:cstheme="minorHAnsi"/>
          <w:sz w:val="22"/>
          <w:szCs w:val="22"/>
        </w:rPr>
      </w:pPr>
    </w:p>
    <w:p w14:paraId="19E9440B" w14:textId="1645D342" w:rsidR="00590E1F" w:rsidRPr="00D73932" w:rsidRDefault="00C37F75" w:rsidP="00850B07">
      <w:pPr>
        <w:rPr>
          <w:rFonts w:asciiTheme="minorHAnsi" w:hAnsiTheme="minorHAnsi" w:cstheme="minorHAnsi"/>
          <w:sz w:val="22"/>
          <w:szCs w:val="22"/>
        </w:rPr>
      </w:pPr>
      <w:r w:rsidRPr="00D73932">
        <w:rPr>
          <w:rFonts w:asciiTheme="minorHAnsi" w:hAnsiTheme="minorHAnsi" w:cstheme="minorHAnsi"/>
          <w:sz w:val="22"/>
          <w:szCs w:val="22"/>
        </w:rPr>
        <w:t>The k</w:t>
      </w:r>
      <w:r w:rsidR="00590E1F" w:rsidRPr="00D73932">
        <w:rPr>
          <w:rFonts w:asciiTheme="minorHAnsi" w:hAnsiTheme="minorHAnsi" w:cstheme="minorHAnsi"/>
          <w:sz w:val="22"/>
          <w:szCs w:val="22"/>
        </w:rPr>
        <w:t xml:space="preserve">ey performance measure will be the </w:t>
      </w:r>
      <w:r w:rsidRPr="00D73932">
        <w:rPr>
          <w:rFonts w:asciiTheme="minorHAnsi" w:hAnsiTheme="minorHAnsi" w:cstheme="minorHAnsi"/>
          <w:sz w:val="22"/>
          <w:szCs w:val="22"/>
        </w:rPr>
        <w:t>effectiveness</w:t>
      </w:r>
      <w:r w:rsidR="00590E1F" w:rsidRPr="00D73932">
        <w:rPr>
          <w:rFonts w:asciiTheme="minorHAnsi" w:hAnsiTheme="minorHAnsi" w:cstheme="minorHAnsi"/>
          <w:sz w:val="22"/>
          <w:szCs w:val="22"/>
        </w:rPr>
        <w:t xml:space="preserve"> of the Board’s </w:t>
      </w:r>
      <w:r w:rsidRPr="00D73932">
        <w:rPr>
          <w:rFonts w:asciiTheme="minorHAnsi" w:hAnsiTheme="minorHAnsi" w:cstheme="minorHAnsi"/>
          <w:sz w:val="22"/>
          <w:szCs w:val="22"/>
        </w:rPr>
        <w:t>workforce optimization process as indicated by the Region’s ability to address attrition and skill needs.</w:t>
      </w:r>
    </w:p>
    <w:p w14:paraId="52B8D194" w14:textId="11CD8B14" w:rsidR="000B6818" w:rsidRPr="00D73932" w:rsidRDefault="000B6818" w:rsidP="00850B07">
      <w:pPr>
        <w:rPr>
          <w:rFonts w:asciiTheme="minorHAnsi" w:hAnsiTheme="minorHAnsi" w:cstheme="minorHAnsi"/>
          <w:sz w:val="22"/>
          <w:szCs w:val="22"/>
        </w:rPr>
      </w:pPr>
    </w:p>
    <w:p w14:paraId="2C8A319F" w14:textId="77777777" w:rsidR="000531FF" w:rsidRDefault="000531FF" w:rsidP="00850B07">
      <w:pPr>
        <w:rPr>
          <w:rFonts w:asciiTheme="minorHAnsi" w:hAnsiTheme="minorHAnsi" w:cstheme="minorHAnsi"/>
          <w:b/>
          <w:sz w:val="22"/>
          <w:szCs w:val="22"/>
        </w:rPr>
      </w:pPr>
    </w:p>
    <w:p w14:paraId="7A0A555A" w14:textId="4693BB6D" w:rsidR="00850B07" w:rsidRPr="00D73932" w:rsidRDefault="00850B07" w:rsidP="00850B07">
      <w:pPr>
        <w:rPr>
          <w:rFonts w:asciiTheme="minorHAnsi" w:hAnsiTheme="minorHAnsi" w:cstheme="minorHAnsi"/>
          <w:b/>
          <w:sz w:val="22"/>
          <w:szCs w:val="22"/>
        </w:rPr>
      </w:pPr>
      <w:r w:rsidRPr="00D73932">
        <w:rPr>
          <w:rFonts w:asciiTheme="minorHAnsi" w:hAnsiTheme="minorHAnsi" w:cstheme="minorHAnsi"/>
          <w:b/>
          <w:sz w:val="22"/>
          <w:szCs w:val="22"/>
        </w:rPr>
        <w:t>Signature Page</w:t>
      </w:r>
    </w:p>
    <w:p w14:paraId="79796443" w14:textId="77777777" w:rsidR="00850B07" w:rsidRPr="00D73932" w:rsidRDefault="00850B07" w:rsidP="00850B07">
      <w:pPr>
        <w:rPr>
          <w:rFonts w:asciiTheme="minorHAnsi" w:hAnsiTheme="minorHAnsi" w:cstheme="minorHAnsi"/>
          <w:sz w:val="22"/>
          <w:szCs w:val="22"/>
        </w:rPr>
      </w:pPr>
    </w:p>
    <w:p w14:paraId="4636B579" w14:textId="6F59E34B" w:rsidR="00A70E30" w:rsidRPr="00D73932" w:rsidRDefault="007B367E" w:rsidP="00850B07">
      <w:pPr>
        <w:rPr>
          <w:rFonts w:asciiTheme="minorHAnsi" w:hAnsiTheme="minorHAnsi" w:cstheme="minorHAnsi"/>
          <w:sz w:val="22"/>
          <w:szCs w:val="22"/>
        </w:rPr>
      </w:pPr>
      <w:r w:rsidRPr="00D73932">
        <w:rPr>
          <w:rFonts w:asciiTheme="minorHAnsi" w:hAnsiTheme="minorHAnsi" w:cstheme="minorHAnsi"/>
          <w:sz w:val="22"/>
          <w:szCs w:val="22"/>
        </w:rPr>
        <w:t>Dale Deiter, Forest Supervisor, Prescott NF – AZ Forest Supervisor</w:t>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A70E30" w:rsidRPr="00D73932">
        <w:rPr>
          <w:rFonts w:asciiTheme="minorHAnsi" w:hAnsiTheme="minorHAnsi" w:cstheme="minorHAnsi"/>
          <w:sz w:val="22"/>
          <w:szCs w:val="22"/>
        </w:rPr>
        <w:t>D</w:t>
      </w:r>
      <w:r w:rsidR="00BC30F3" w:rsidRPr="00D73932">
        <w:rPr>
          <w:rFonts w:asciiTheme="minorHAnsi" w:hAnsiTheme="minorHAnsi" w:cstheme="minorHAnsi"/>
          <w:sz w:val="22"/>
          <w:szCs w:val="22"/>
        </w:rPr>
        <w:t>ate</w:t>
      </w:r>
    </w:p>
    <w:p w14:paraId="27ECCF7E" w14:textId="77777777" w:rsidR="001D2304" w:rsidRPr="00D73932" w:rsidRDefault="001D2304" w:rsidP="00850B07">
      <w:pPr>
        <w:rPr>
          <w:rFonts w:asciiTheme="minorHAnsi" w:hAnsiTheme="minorHAnsi" w:cstheme="minorHAnsi"/>
          <w:sz w:val="22"/>
          <w:szCs w:val="22"/>
        </w:rPr>
      </w:pPr>
    </w:p>
    <w:p w14:paraId="073845A4" w14:textId="08522A6A" w:rsidR="007B367E" w:rsidRPr="00D73932" w:rsidRDefault="007B367E" w:rsidP="00850B07">
      <w:pPr>
        <w:rPr>
          <w:rFonts w:asciiTheme="minorHAnsi" w:hAnsiTheme="minorHAnsi" w:cstheme="minorHAnsi"/>
          <w:sz w:val="22"/>
          <w:szCs w:val="22"/>
        </w:rPr>
      </w:pPr>
      <w:r w:rsidRPr="00D73932">
        <w:rPr>
          <w:rFonts w:asciiTheme="minorHAnsi" w:hAnsiTheme="minorHAnsi" w:cstheme="minorHAnsi"/>
          <w:sz w:val="22"/>
          <w:szCs w:val="22"/>
        </w:rPr>
        <w:t xml:space="preserve">James Duran, Forest Supervisor, Carson NF – NM Forest Supervisor </w:t>
      </w:r>
      <w:r w:rsidR="00D27FEA" w:rsidRPr="00D73932">
        <w:rPr>
          <w:rFonts w:asciiTheme="minorHAnsi" w:hAnsiTheme="minorHAnsi" w:cstheme="minorHAnsi"/>
          <w:sz w:val="22"/>
          <w:szCs w:val="22"/>
        </w:rPr>
        <w:tab/>
      </w:r>
      <w:r w:rsidR="00D73932">
        <w:rPr>
          <w:rFonts w:asciiTheme="minorHAnsi" w:hAnsiTheme="minorHAnsi" w:cstheme="minorHAnsi"/>
          <w:sz w:val="22"/>
          <w:szCs w:val="22"/>
        </w:rPr>
        <w:tab/>
      </w:r>
      <w:r w:rsidRPr="00D73932">
        <w:rPr>
          <w:rFonts w:asciiTheme="minorHAnsi" w:hAnsiTheme="minorHAnsi" w:cstheme="minorHAnsi"/>
          <w:sz w:val="22"/>
          <w:szCs w:val="22"/>
        </w:rPr>
        <w:t>Date</w:t>
      </w:r>
    </w:p>
    <w:p w14:paraId="2134F971" w14:textId="77777777" w:rsidR="00D73932" w:rsidRDefault="00D73932" w:rsidP="00850B07">
      <w:pPr>
        <w:rPr>
          <w:rFonts w:asciiTheme="minorHAnsi" w:hAnsiTheme="minorHAnsi" w:cstheme="minorHAnsi"/>
          <w:sz w:val="22"/>
          <w:szCs w:val="22"/>
        </w:rPr>
      </w:pPr>
    </w:p>
    <w:p w14:paraId="7A6D3D3D" w14:textId="5331C720" w:rsidR="00850B07" w:rsidRPr="00D73932" w:rsidRDefault="007B367E" w:rsidP="00850B07">
      <w:pPr>
        <w:rPr>
          <w:rFonts w:asciiTheme="minorHAnsi" w:hAnsiTheme="minorHAnsi" w:cstheme="minorHAnsi"/>
          <w:sz w:val="22"/>
          <w:szCs w:val="22"/>
        </w:rPr>
      </w:pPr>
      <w:r w:rsidRPr="00D73932">
        <w:rPr>
          <w:rFonts w:asciiTheme="minorHAnsi" w:hAnsiTheme="minorHAnsi" w:cstheme="minorHAnsi"/>
          <w:sz w:val="22"/>
          <w:szCs w:val="22"/>
        </w:rPr>
        <w:t>Kim Giang, Director</w:t>
      </w:r>
      <w:r w:rsidR="00BC30F3" w:rsidRPr="00D73932">
        <w:rPr>
          <w:rFonts w:asciiTheme="minorHAnsi" w:hAnsiTheme="minorHAnsi" w:cstheme="minorHAnsi"/>
          <w:sz w:val="22"/>
          <w:szCs w:val="22"/>
        </w:rPr>
        <w:t xml:space="preserve">, Grants &amp; Agreements – Director </w:t>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D73932">
        <w:rPr>
          <w:rFonts w:asciiTheme="minorHAnsi" w:hAnsiTheme="minorHAnsi" w:cstheme="minorHAnsi"/>
          <w:sz w:val="22"/>
          <w:szCs w:val="22"/>
        </w:rPr>
        <w:tab/>
      </w:r>
      <w:r w:rsidR="00BC30F3" w:rsidRPr="00D73932">
        <w:rPr>
          <w:rFonts w:asciiTheme="minorHAnsi" w:hAnsiTheme="minorHAnsi" w:cstheme="minorHAnsi"/>
          <w:sz w:val="22"/>
          <w:szCs w:val="22"/>
        </w:rPr>
        <w:t>Date</w:t>
      </w:r>
    </w:p>
    <w:p w14:paraId="46FB9391" w14:textId="77777777" w:rsidR="001D2304" w:rsidRPr="00D73932" w:rsidRDefault="001D2304" w:rsidP="00850B07">
      <w:pPr>
        <w:rPr>
          <w:rFonts w:asciiTheme="minorHAnsi" w:hAnsiTheme="minorHAnsi" w:cstheme="minorHAnsi"/>
          <w:sz w:val="22"/>
          <w:szCs w:val="22"/>
        </w:rPr>
      </w:pPr>
    </w:p>
    <w:p w14:paraId="5C4B838F" w14:textId="37B0ED51" w:rsidR="00BC30F3" w:rsidRPr="00D73932" w:rsidRDefault="00BC30F3" w:rsidP="00850B07">
      <w:pPr>
        <w:rPr>
          <w:rFonts w:asciiTheme="minorHAnsi" w:hAnsiTheme="minorHAnsi" w:cstheme="minorHAnsi"/>
          <w:sz w:val="22"/>
          <w:szCs w:val="22"/>
        </w:rPr>
      </w:pPr>
      <w:r w:rsidRPr="00D73932">
        <w:rPr>
          <w:rFonts w:asciiTheme="minorHAnsi" w:hAnsiTheme="minorHAnsi" w:cstheme="minorHAnsi"/>
          <w:sz w:val="22"/>
          <w:szCs w:val="22"/>
        </w:rPr>
        <w:t xml:space="preserve">Danny Montoya, Director, Engineering &amp; Recreation – Director </w:t>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D73932">
        <w:rPr>
          <w:rFonts w:asciiTheme="minorHAnsi" w:hAnsiTheme="minorHAnsi" w:cstheme="minorHAnsi"/>
          <w:sz w:val="22"/>
          <w:szCs w:val="22"/>
        </w:rPr>
        <w:tab/>
      </w:r>
      <w:r w:rsidRPr="00D73932">
        <w:rPr>
          <w:rFonts w:asciiTheme="minorHAnsi" w:hAnsiTheme="minorHAnsi" w:cstheme="minorHAnsi"/>
          <w:sz w:val="22"/>
          <w:szCs w:val="22"/>
        </w:rPr>
        <w:t>Date</w:t>
      </w:r>
    </w:p>
    <w:p w14:paraId="326635A0" w14:textId="77777777" w:rsidR="001D2304" w:rsidRPr="00D73932" w:rsidRDefault="001D2304" w:rsidP="00850B07">
      <w:pPr>
        <w:rPr>
          <w:rFonts w:asciiTheme="minorHAnsi" w:hAnsiTheme="minorHAnsi" w:cstheme="minorHAnsi"/>
          <w:sz w:val="22"/>
          <w:szCs w:val="22"/>
        </w:rPr>
      </w:pPr>
    </w:p>
    <w:p w14:paraId="1B5A93A6" w14:textId="0D5C8BA7" w:rsidR="00BC30F3" w:rsidRPr="00D73932" w:rsidRDefault="00BC30F3" w:rsidP="00850B07">
      <w:pPr>
        <w:rPr>
          <w:rFonts w:asciiTheme="minorHAnsi" w:hAnsiTheme="minorHAnsi" w:cstheme="minorHAnsi"/>
          <w:sz w:val="22"/>
          <w:szCs w:val="22"/>
        </w:rPr>
      </w:pPr>
      <w:r w:rsidRPr="00D73932">
        <w:rPr>
          <w:rFonts w:asciiTheme="minorHAnsi" w:hAnsiTheme="minorHAnsi" w:cstheme="minorHAnsi"/>
          <w:sz w:val="22"/>
          <w:szCs w:val="22"/>
        </w:rPr>
        <w:t xml:space="preserve">Frank Gomez, Officer, Human Resources </w:t>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Pr="00D73932">
        <w:rPr>
          <w:rFonts w:asciiTheme="minorHAnsi" w:hAnsiTheme="minorHAnsi" w:cstheme="minorHAnsi"/>
          <w:sz w:val="22"/>
          <w:szCs w:val="22"/>
        </w:rPr>
        <w:t>Date</w:t>
      </w:r>
    </w:p>
    <w:p w14:paraId="7CF54B0F" w14:textId="77777777" w:rsidR="001D2304" w:rsidRPr="00D73932" w:rsidRDefault="001D2304" w:rsidP="00850B07">
      <w:pPr>
        <w:rPr>
          <w:rFonts w:asciiTheme="minorHAnsi" w:hAnsiTheme="minorHAnsi" w:cstheme="minorHAnsi"/>
          <w:sz w:val="22"/>
          <w:szCs w:val="22"/>
        </w:rPr>
      </w:pPr>
    </w:p>
    <w:p w14:paraId="2EA8094F" w14:textId="198D1C56" w:rsidR="00BC30F3" w:rsidRPr="00D73932" w:rsidRDefault="00BC30F3" w:rsidP="00850B07">
      <w:pPr>
        <w:rPr>
          <w:rFonts w:asciiTheme="minorHAnsi" w:hAnsiTheme="minorHAnsi" w:cstheme="minorHAnsi"/>
          <w:sz w:val="22"/>
          <w:szCs w:val="22"/>
        </w:rPr>
      </w:pPr>
      <w:r w:rsidRPr="00D73932">
        <w:rPr>
          <w:rFonts w:asciiTheme="minorHAnsi" w:hAnsiTheme="minorHAnsi" w:cstheme="minorHAnsi"/>
          <w:sz w:val="22"/>
          <w:szCs w:val="22"/>
        </w:rPr>
        <w:t xml:space="preserve">Dan Frederickson, Acting Director, Program Development &amp; Budget </w:t>
      </w:r>
      <w:r w:rsidR="00D27FEA" w:rsidRPr="00D73932">
        <w:rPr>
          <w:rFonts w:asciiTheme="minorHAnsi" w:hAnsiTheme="minorHAnsi" w:cstheme="minorHAnsi"/>
          <w:sz w:val="22"/>
          <w:szCs w:val="22"/>
        </w:rPr>
        <w:tab/>
      </w:r>
      <w:r w:rsidR="00D73932">
        <w:rPr>
          <w:rFonts w:asciiTheme="minorHAnsi" w:hAnsiTheme="minorHAnsi" w:cstheme="minorHAnsi"/>
          <w:sz w:val="22"/>
          <w:szCs w:val="22"/>
        </w:rPr>
        <w:tab/>
      </w:r>
      <w:r w:rsidRPr="00D73932">
        <w:rPr>
          <w:rFonts w:asciiTheme="minorHAnsi" w:hAnsiTheme="minorHAnsi" w:cstheme="minorHAnsi"/>
          <w:sz w:val="22"/>
          <w:szCs w:val="22"/>
        </w:rPr>
        <w:t>Date</w:t>
      </w:r>
    </w:p>
    <w:p w14:paraId="5E5F4EA3" w14:textId="77777777" w:rsidR="001D2304" w:rsidRPr="00D73932" w:rsidRDefault="001D2304" w:rsidP="00850B07">
      <w:pPr>
        <w:rPr>
          <w:rFonts w:asciiTheme="minorHAnsi" w:hAnsiTheme="minorHAnsi" w:cstheme="minorHAnsi"/>
          <w:sz w:val="22"/>
          <w:szCs w:val="22"/>
        </w:rPr>
      </w:pPr>
    </w:p>
    <w:p w14:paraId="17909F9C" w14:textId="5584D5E6" w:rsidR="00BC30F3" w:rsidRPr="00D73932" w:rsidRDefault="00BC30F3" w:rsidP="00850B07">
      <w:pPr>
        <w:rPr>
          <w:rFonts w:asciiTheme="minorHAnsi" w:hAnsiTheme="minorHAnsi" w:cstheme="minorHAnsi"/>
          <w:sz w:val="22"/>
          <w:szCs w:val="22"/>
        </w:rPr>
      </w:pPr>
      <w:r w:rsidRPr="00D73932">
        <w:rPr>
          <w:rFonts w:asciiTheme="minorHAnsi" w:hAnsiTheme="minorHAnsi" w:cstheme="minorHAnsi"/>
          <w:sz w:val="22"/>
          <w:szCs w:val="22"/>
        </w:rPr>
        <w:t xml:space="preserve">Heather Provencio, Special Assistant to the Regional Forester </w:t>
      </w:r>
      <w:r w:rsidR="00D27FEA" w:rsidRPr="00D73932">
        <w:rPr>
          <w:rFonts w:asciiTheme="minorHAnsi" w:hAnsiTheme="minorHAnsi" w:cstheme="minorHAnsi"/>
          <w:sz w:val="22"/>
          <w:szCs w:val="22"/>
        </w:rPr>
        <w:tab/>
      </w:r>
      <w:r w:rsidR="00D27FEA" w:rsidRPr="00D73932">
        <w:rPr>
          <w:rFonts w:asciiTheme="minorHAnsi" w:hAnsiTheme="minorHAnsi" w:cstheme="minorHAnsi"/>
          <w:sz w:val="22"/>
          <w:szCs w:val="22"/>
        </w:rPr>
        <w:tab/>
      </w:r>
      <w:r w:rsidR="00D73932">
        <w:rPr>
          <w:rFonts w:asciiTheme="minorHAnsi" w:hAnsiTheme="minorHAnsi" w:cstheme="minorHAnsi"/>
          <w:sz w:val="22"/>
          <w:szCs w:val="22"/>
        </w:rPr>
        <w:tab/>
      </w:r>
      <w:r w:rsidRPr="00D73932">
        <w:rPr>
          <w:rFonts w:asciiTheme="minorHAnsi" w:hAnsiTheme="minorHAnsi" w:cstheme="minorHAnsi"/>
          <w:sz w:val="22"/>
          <w:szCs w:val="22"/>
        </w:rPr>
        <w:t>Date</w:t>
      </w:r>
    </w:p>
    <w:p w14:paraId="028E2D06" w14:textId="77777777" w:rsidR="00BC30F3" w:rsidRPr="00D73932" w:rsidRDefault="00BC30F3" w:rsidP="00850B07">
      <w:pPr>
        <w:rPr>
          <w:rFonts w:asciiTheme="minorHAnsi" w:hAnsiTheme="minorHAnsi" w:cstheme="minorHAnsi"/>
          <w:sz w:val="22"/>
          <w:szCs w:val="22"/>
        </w:rPr>
      </w:pPr>
    </w:p>
    <w:p w14:paraId="029F6DE1" w14:textId="21A4E0CD" w:rsidR="00850B07" w:rsidRPr="00D73932" w:rsidRDefault="00850B07" w:rsidP="00850B07">
      <w:pPr>
        <w:rPr>
          <w:rFonts w:asciiTheme="minorHAnsi" w:hAnsiTheme="minorHAnsi" w:cstheme="minorHAnsi"/>
          <w:b/>
          <w:sz w:val="22"/>
          <w:szCs w:val="22"/>
        </w:rPr>
      </w:pPr>
      <w:r w:rsidRPr="00D73932">
        <w:rPr>
          <w:rFonts w:asciiTheme="minorHAnsi" w:hAnsiTheme="minorHAnsi" w:cstheme="minorHAnsi"/>
          <w:b/>
          <w:sz w:val="22"/>
          <w:szCs w:val="22"/>
        </w:rPr>
        <w:t>Approval</w:t>
      </w:r>
    </w:p>
    <w:p w14:paraId="394711ED" w14:textId="77777777" w:rsidR="00850B07" w:rsidRPr="00D73932" w:rsidRDefault="00850B07" w:rsidP="00850B07">
      <w:pPr>
        <w:rPr>
          <w:rFonts w:asciiTheme="minorHAnsi" w:hAnsiTheme="minorHAnsi" w:cstheme="minorHAnsi"/>
          <w:sz w:val="22"/>
          <w:szCs w:val="22"/>
        </w:rPr>
      </w:pPr>
    </w:p>
    <w:p w14:paraId="76878BFC" w14:textId="7CE9420E" w:rsidR="00850B07" w:rsidRPr="00D73932" w:rsidRDefault="00D73932" w:rsidP="00850B07">
      <w:pPr>
        <w:rPr>
          <w:rFonts w:asciiTheme="minorHAnsi" w:hAnsiTheme="minorHAnsi" w:cstheme="minorHAnsi"/>
          <w:sz w:val="22"/>
          <w:szCs w:val="22"/>
        </w:rPr>
      </w:pPr>
      <w:r w:rsidRPr="00D73932">
        <w:rPr>
          <w:rFonts w:asciiTheme="minorHAnsi" w:hAnsiTheme="minorHAnsi" w:cstheme="minorHAnsi"/>
          <w:sz w:val="22"/>
          <w:szCs w:val="22"/>
        </w:rPr>
        <w:t>This charter is Approved and Authorized by:</w:t>
      </w:r>
    </w:p>
    <w:p w14:paraId="2010DEB2" w14:textId="423C253C" w:rsidR="00A70E30" w:rsidRPr="00D73932" w:rsidRDefault="00A70E30" w:rsidP="00850B07">
      <w:pPr>
        <w:rPr>
          <w:rFonts w:asciiTheme="minorHAnsi" w:hAnsiTheme="minorHAnsi" w:cstheme="minorHAnsi"/>
          <w:sz w:val="22"/>
          <w:szCs w:val="22"/>
        </w:rPr>
      </w:pPr>
    </w:p>
    <w:p w14:paraId="1E430E6E" w14:textId="77777777" w:rsidR="00BC30F3" w:rsidRPr="00D73932" w:rsidRDefault="00BC30F3" w:rsidP="00850B07">
      <w:pPr>
        <w:rPr>
          <w:rFonts w:asciiTheme="minorHAnsi" w:hAnsiTheme="minorHAnsi" w:cstheme="minorHAnsi"/>
          <w:sz w:val="22"/>
          <w:szCs w:val="22"/>
        </w:rPr>
      </w:pPr>
    </w:p>
    <w:p w14:paraId="186D4F15" w14:textId="640EBD68" w:rsidR="00A70E30" w:rsidRPr="00D73932" w:rsidRDefault="00960C44" w:rsidP="00850B07">
      <w:pPr>
        <w:rPr>
          <w:rFonts w:asciiTheme="minorHAnsi" w:hAnsiTheme="minorHAnsi" w:cstheme="minorHAnsi"/>
          <w:sz w:val="22"/>
          <w:szCs w:val="22"/>
        </w:rPr>
      </w:pPr>
      <w:r w:rsidRPr="00D73932">
        <w:rPr>
          <w:rFonts w:asciiTheme="minorHAnsi" w:hAnsiTheme="minorHAnsi" w:cstheme="minorHAnsi"/>
          <w:sz w:val="22"/>
          <w:szCs w:val="22"/>
        </w:rPr>
        <w:t xml:space="preserve">Michiko Martin, </w:t>
      </w:r>
      <w:r w:rsidR="00A70E30" w:rsidRPr="00D73932">
        <w:rPr>
          <w:rFonts w:asciiTheme="minorHAnsi" w:hAnsiTheme="minorHAnsi" w:cstheme="minorHAnsi"/>
          <w:sz w:val="22"/>
          <w:szCs w:val="22"/>
        </w:rPr>
        <w:t>Regional Forester</w:t>
      </w:r>
      <w:r w:rsidR="00A70E30" w:rsidRPr="00D73932">
        <w:rPr>
          <w:rFonts w:asciiTheme="minorHAnsi" w:hAnsiTheme="minorHAnsi" w:cstheme="minorHAnsi"/>
          <w:sz w:val="22"/>
          <w:szCs w:val="22"/>
        </w:rPr>
        <w:tab/>
      </w:r>
      <w:r w:rsidR="00A70E30" w:rsidRPr="00D73932">
        <w:rPr>
          <w:rFonts w:asciiTheme="minorHAnsi" w:hAnsiTheme="minorHAnsi" w:cstheme="minorHAnsi"/>
          <w:sz w:val="22"/>
          <w:szCs w:val="22"/>
        </w:rPr>
        <w:tab/>
      </w:r>
      <w:r w:rsidR="00A70E30" w:rsidRPr="00D73932">
        <w:rPr>
          <w:rFonts w:asciiTheme="minorHAnsi" w:hAnsiTheme="minorHAnsi" w:cstheme="minorHAnsi"/>
          <w:sz w:val="22"/>
          <w:szCs w:val="22"/>
        </w:rPr>
        <w:tab/>
      </w:r>
      <w:r w:rsidR="00A70E30" w:rsidRPr="00D73932">
        <w:rPr>
          <w:rFonts w:asciiTheme="minorHAnsi" w:hAnsiTheme="minorHAnsi" w:cstheme="minorHAnsi"/>
          <w:sz w:val="22"/>
          <w:szCs w:val="22"/>
        </w:rPr>
        <w:tab/>
      </w:r>
      <w:r w:rsidR="00A70E30" w:rsidRPr="00D73932">
        <w:rPr>
          <w:rFonts w:asciiTheme="minorHAnsi" w:hAnsiTheme="minorHAnsi" w:cstheme="minorHAnsi"/>
          <w:sz w:val="22"/>
          <w:szCs w:val="22"/>
        </w:rPr>
        <w:tab/>
      </w:r>
      <w:r w:rsidR="00D73932">
        <w:rPr>
          <w:rFonts w:asciiTheme="minorHAnsi" w:hAnsiTheme="minorHAnsi" w:cstheme="minorHAnsi"/>
          <w:sz w:val="22"/>
          <w:szCs w:val="22"/>
        </w:rPr>
        <w:tab/>
      </w:r>
      <w:r w:rsidR="00A70E30" w:rsidRPr="00D73932">
        <w:rPr>
          <w:rFonts w:asciiTheme="minorHAnsi" w:hAnsiTheme="minorHAnsi" w:cstheme="minorHAnsi"/>
          <w:sz w:val="22"/>
          <w:szCs w:val="22"/>
        </w:rPr>
        <w:t>Date</w:t>
      </w:r>
    </w:p>
    <w:p w14:paraId="45C921DA" w14:textId="5024791E" w:rsidR="00A70E30" w:rsidRPr="00D73932" w:rsidRDefault="00A70E30" w:rsidP="00850B07">
      <w:pPr>
        <w:rPr>
          <w:rFonts w:asciiTheme="minorHAnsi" w:hAnsiTheme="minorHAnsi" w:cstheme="minorHAnsi"/>
          <w:sz w:val="22"/>
          <w:szCs w:val="22"/>
        </w:rPr>
      </w:pPr>
    </w:p>
    <w:p w14:paraId="6960664E" w14:textId="77777777" w:rsidR="001D2304" w:rsidRPr="00D73932" w:rsidRDefault="001D2304" w:rsidP="00850B07">
      <w:pPr>
        <w:rPr>
          <w:rFonts w:asciiTheme="minorHAnsi" w:hAnsiTheme="minorHAnsi" w:cstheme="minorHAnsi"/>
          <w:sz w:val="22"/>
          <w:szCs w:val="22"/>
        </w:rPr>
      </w:pPr>
    </w:p>
    <w:p w14:paraId="22475455" w14:textId="24852B5B" w:rsidR="00630F6C" w:rsidRPr="00D73932" w:rsidRDefault="001D2304" w:rsidP="00850B07">
      <w:pPr>
        <w:rPr>
          <w:rFonts w:asciiTheme="minorHAnsi" w:hAnsiTheme="minorHAnsi" w:cstheme="minorHAnsi"/>
          <w:sz w:val="22"/>
          <w:szCs w:val="22"/>
        </w:rPr>
      </w:pPr>
      <w:r w:rsidRPr="00D73932">
        <w:rPr>
          <w:rFonts w:asciiTheme="minorHAnsi" w:hAnsiTheme="minorHAnsi" w:cstheme="minorHAnsi"/>
          <w:sz w:val="22"/>
          <w:szCs w:val="22"/>
        </w:rPr>
        <w:t xml:space="preserve">Sherri </w:t>
      </w:r>
      <w:proofErr w:type="spellStart"/>
      <w:r w:rsidRPr="00D73932">
        <w:rPr>
          <w:rFonts w:asciiTheme="minorHAnsi" w:hAnsiTheme="minorHAnsi" w:cstheme="minorHAnsi"/>
          <w:sz w:val="22"/>
          <w:szCs w:val="22"/>
        </w:rPr>
        <w:t>Schwenke</w:t>
      </w:r>
      <w:proofErr w:type="spellEnd"/>
      <w:r w:rsidRPr="00D73932">
        <w:rPr>
          <w:rFonts w:asciiTheme="minorHAnsi" w:hAnsiTheme="minorHAnsi" w:cstheme="minorHAnsi"/>
          <w:sz w:val="22"/>
          <w:szCs w:val="22"/>
        </w:rPr>
        <w:t>,</w:t>
      </w:r>
      <w:r w:rsidR="00960C44" w:rsidRPr="00D73932">
        <w:rPr>
          <w:rFonts w:asciiTheme="minorHAnsi" w:hAnsiTheme="minorHAnsi" w:cstheme="minorHAnsi"/>
          <w:sz w:val="22"/>
          <w:szCs w:val="22"/>
        </w:rPr>
        <w:t xml:space="preserve"> </w:t>
      </w:r>
      <w:r w:rsidR="00A70E30" w:rsidRPr="00D73932">
        <w:rPr>
          <w:rFonts w:asciiTheme="minorHAnsi" w:hAnsiTheme="minorHAnsi" w:cstheme="minorHAnsi"/>
          <w:sz w:val="22"/>
          <w:szCs w:val="22"/>
        </w:rPr>
        <w:t>Deputy Regional Forester</w:t>
      </w:r>
      <w:r w:rsidR="00400C05" w:rsidRPr="00D73932">
        <w:rPr>
          <w:rFonts w:asciiTheme="minorHAnsi" w:hAnsiTheme="minorHAnsi" w:cstheme="minorHAnsi"/>
          <w:sz w:val="22"/>
          <w:szCs w:val="22"/>
        </w:rPr>
        <w:t>,</w:t>
      </w:r>
      <w:r w:rsidR="007117E1" w:rsidRPr="00D73932">
        <w:rPr>
          <w:rFonts w:asciiTheme="minorHAnsi" w:hAnsiTheme="minorHAnsi" w:cstheme="minorHAnsi"/>
          <w:sz w:val="22"/>
          <w:szCs w:val="22"/>
        </w:rPr>
        <w:t xml:space="preserve"> Operations</w:t>
      </w:r>
      <w:r w:rsidR="00A70E30" w:rsidRPr="00D73932">
        <w:rPr>
          <w:rFonts w:asciiTheme="minorHAnsi" w:hAnsiTheme="minorHAnsi" w:cstheme="minorHAnsi"/>
          <w:sz w:val="22"/>
          <w:szCs w:val="22"/>
        </w:rPr>
        <w:tab/>
      </w:r>
      <w:r w:rsidRPr="00D73932">
        <w:rPr>
          <w:rFonts w:asciiTheme="minorHAnsi" w:hAnsiTheme="minorHAnsi" w:cstheme="minorHAnsi"/>
          <w:sz w:val="22"/>
          <w:szCs w:val="22"/>
        </w:rPr>
        <w:tab/>
      </w:r>
      <w:r w:rsidR="00A70E30" w:rsidRPr="00D73932">
        <w:rPr>
          <w:rFonts w:asciiTheme="minorHAnsi" w:hAnsiTheme="minorHAnsi" w:cstheme="minorHAnsi"/>
          <w:sz w:val="22"/>
          <w:szCs w:val="22"/>
        </w:rPr>
        <w:tab/>
      </w:r>
      <w:r w:rsidR="00D73932">
        <w:rPr>
          <w:rFonts w:asciiTheme="minorHAnsi" w:hAnsiTheme="minorHAnsi" w:cstheme="minorHAnsi"/>
          <w:sz w:val="22"/>
          <w:szCs w:val="22"/>
        </w:rPr>
        <w:tab/>
      </w:r>
      <w:r w:rsidR="00A70E30" w:rsidRPr="00D73932">
        <w:rPr>
          <w:rFonts w:asciiTheme="minorHAnsi" w:hAnsiTheme="minorHAnsi" w:cstheme="minorHAnsi"/>
          <w:sz w:val="22"/>
          <w:szCs w:val="22"/>
        </w:rPr>
        <w:t>Date</w:t>
      </w:r>
    </w:p>
    <w:p w14:paraId="704811C7" w14:textId="17DEE57F" w:rsidR="00400C05" w:rsidRPr="00D73932" w:rsidRDefault="00400C05" w:rsidP="00850B07">
      <w:pPr>
        <w:rPr>
          <w:rFonts w:asciiTheme="minorHAnsi" w:hAnsiTheme="minorHAnsi" w:cstheme="minorHAnsi"/>
          <w:sz w:val="22"/>
          <w:szCs w:val="22"/>
        </w:rPr>
      </w:pPr>
    </w:p>
    <w:p w14:paraId="1ADC37FC" w14:textId="77777777" w:rsidR="001D2304" w:rsidRPr="00D73932" w:rsidRDefault="001D2304" w:rsidP="00850B07">
      <w:pPr>
        <w:rPr>
          <w:rFonts w:asciiTheme="minorHAnsi" w:hAnsiTheme="minorHAnsi" w:cstheme="minorHAnsi"/>
          <w:sz w:val="22"/>
          <w:szCs w:val="22"/>
        </w:rPr>
      </w:pPr>
    </w:p>
    <w:p w14:paraId="0A46C92B" w14:textId="23DCFD1B" w:rsidR="00630F6C" w:rsidRPr="00D73932" w:rsidRDefault="00400C05">
      <w:pPr>
        <w:rPr>
          <w:rFonts w:asciiTheme="minorHAnsi" w:hAnsiTheme="minorHAnsi" w:cstheme="minorHAnsi"/>
          <w:sz w:val="22"/>
          <w:szCs w:val="22"/>
        </w:rPr>
      </w:pPr>
      <w:r w:rsidRPr="00D73932">
        <w:rPr>
          <w:rFonts w:asciiTheme="minorHAnsi" w:hAnsiTheme="minorHAnsi" w:cstheme="minorHAnsi"/>
          <w:sz w:val="22"/>
          <w:szCs w:val="22"/>
        </w:rPr>
        <w:t>Elaine Kohrman, Deputy Regional Forester</w:t>
      </w:r>
      <w:r w:rsidRPr="00D73932">
        <w:rPr>
          <w:rFonts w:asciiTheme="minorHAnsi" w:hAnsiTheme="minorHAnsi" w:cstheme="minorHAnsi"/>
          <w:sz w:val="22"/>
          <w:szCs w:val="22"/>
        </w:rPr>
        <w:tab/>
      </w:r>
      <w:r w:rsidRPr="00D73932">
        <w:rPr>
          <w:rFonts w:asciiTheme="minorHAnsi" w:hAnsiTheme="minorHAnsi" w:cstheme="minorHAnsi"/>
          <w:sz w:val="22"/>
          <w:szCs w:val="22"/>
        </w:rPr>
        <w:tab/>
      </w:r>
      <w:r w:rsidRPr="00D73932">
        <w:rPr>
          <w:rFonts w:asciiTheme="minorHAnsi" w:hAnsiTheme="minorHAnsi" w:cstheme="minorHAnsi"/>
          <w:sz w:val="22"/>
          <w:szCs w:val="22"/>
        </w:rPr>
        <w:tab/>
      </w:r>
      <w:r w:rsidRPr="00D73932">
        <w:rPr>
          <w:rFonts w:asciiTheme="minorHAnsi" w:hAnsiTheme="minorHAnsi" w:cstheme="minorHAnsi"/>
          <w:sz w:val="22"/>
          <w:szCs w:val="22"/>
        </w:rPr>
        <w:tab/>
      </w:r>
      <w:r w:rsidR="00D73932">
        <w:rPr>
          <w:rFonts w:asciiTheme="minorHAnsi" w:hAnsiTheme="minorHAnsi" w:cstheme="minorHAnsi"/>
          <w:sz w:val="22"/>
          <w:szCs w:val="22"/>
        </w:rPr>
        <w:tab/>
      </w:r>
      <w:r w:rsidRPr="00D73932">
        <w:rPr>
          <w:rFonts w:asciiTheme="minorHAnsi" w:hAnsiTheme="minorHAnsi" w:cstheme="minorHAnsi"/>
          <w:sz w:val="22"/>
          <w:szCs w:val="22"/>
        </w:rPr>
        <w:t>Date</w:t>
      </w:r>
    </w:p>
    <w:sectPr w:rsidR="00630F6C" w:rsidRPr="00D73932" w:rsidSect="004C08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145D" w14:textId="77777777" w:rsidR="00BF24FC" w:rsidRDefault="00BF24FC" w:rsidP="008B4B28">
      <w:r>
        <w:separator/>
      </w:r>
    </w:p>
  </w:endnote>
  <w:endnote w:type="continuationSeparator" w:id="0">
    <w:p w14:paraId="4C12CA6B" w14:textId="77777777" w:rsidR="00BF24FC" w:rsidRDefault="00BF24FC" w:rsidP="008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452321"/>
      <w:docPartObj>
        <w:docPartGallery w:val="Page Numbers (Bottom of Page)"/>
        <w:docPartUnique/>
      </w:docPartObj>
    </w:sdtPr>
    <w:sdtEndPr>
      <w:rPr>
        <w:rFonts w:asciiTheme="minorHAnsi" w:hAnsiTheme="minorHAnsi" w:cstheme="minorHAnsi"/>
        <w:noProof/>
        <w:sz w:val="18"/>
        <w:szCs w:val="18"/>
      </w:rPr>
    </w:sdtEndPr>
    <w:sdtContent>
      <w:p w14:paraId="3DA8531E" w14:textId="77777777" w:rsidR="00D73932" w:rsidRPr="00D73932" w:rsidRDefault="00D73932" w:rsidP="00D73932">
        <w:pPr>
          <w:pStyle w:val="Footer"/>
          <w:rPr>
            <w:rFonts w:asciiTheme="minorHAnsi" w:hAnsiTheme="minorHAnsi" w:cstheme="minorHAnsi"/>
            <w:sz w:val="18"/>
            <w:szCs w:val="18"/>
          </w:rPr>
        </w:pPr>
        <w:r w:rsidRPr="00D73932">
          <w:rPr>
            <w:rFonts w:asciiTheme="minorHAnsi" w:hAnsiTheme="minorHAnsi" w:cstheme="minorHAnsi"/>
            <w:sz w:val="18"/>
            <w:szCs w:val="18"/>
          </w:rPr>
          <w:t>Region 3 Workforce Planning Board Charter – DRAFT</w:t>
        </w:r>
      </w:p>
      <w:p w14:paraId="37840FF9" w14:textId="2FAA9602" w:rsidR="00D73932" w:rsidRPr="00D73932" w:rsidRDefault="00D73932" w:rsidP="00D73932">
        <w:pPr>
          <w:pStyle w:val="Footer"/>
          <w:rPr>
            <w:rFonts w:asciiTheme="minorHAnsi" w:hAnsiTheme="minorHAnsi" w:cstheme="minorHAnsi"/>
            <w:sz w:val="18"/>
            <w:szCs w:val="18"/>
          </w:rPr>
        </w:pPr>
        <w:r w:rsidRPr="00D73932">
          <w:rPr>
            <w:rFonts w:asciiTheme="minorHAnsi" w:hAnsiTheme="minorHAnsi" w:cstheme="minorHAnsi"/>
            <w:sz w:val="18"/>
            <w:szCs w:val="18"/>
          </w:rPr>
          <w:t xml:space="preserve">Revised </w:t>
        </w:r>
        <w:r w:rsidR="00C62D30">
          <w:rPr>
            <w:rFonts w:asciiTheme="minorHAnsi" w:hAnsiTheme="minorHAnsi" w:cstheme="minorHAnsi"/>
            <w:sz w:val="18"/>
            <w:szCs w:val="18"/>
          </w:rPr>
          <w:t>6.02</w:t>
        </w:r>
        <w:r w:rsidRPr="00D73932">
          <w:rPr>
            <w:rFonts w:asciiTheme="minorHAnsi" w:hAnsiTheme="minorHAnsi" w:cstheme="minorHAnsi"/>
            <w:sz w:val="18"/>
            <w:szCs w:val="18"/>
          </w:rPr>
          <w:t>.2022</w:t>
        </w:r>
        <w:r w:rsidRPr="00D73932">
          <w:rPr>
            <w:rFonts w:asciiTheme="minorHAnsi" w:hAnsiTheme="minorHAnsi" w:cstheme="minorHAnsi"/>
            <w:sz w:val="18"/>
            <w:szCs w:val="18"/>
          </w:rPr>
          <w:tab/>
        </w:r>
        <w:r w:rsidRPr="00D73932">
          <w:rPr>
            <w:rFonts w:asciiTheme="minorHAnsi" w:hAnsiTheme="minorHAnsi" w:cstheme="minorHAnsi"/>
            <w:sz w:val="18"/>
            <w:szCs w:val="18"/>
          </w:rPr>
          <w:tab/>
        </w:r>
        <w:r w:rsidRPr="00D73932">
          <w:rPr>
            <w:rFonts w:asciiTheme="minorHAnsi" w:hAnsiTheme="minorHAnsi" w:cstheme="minorHAnsi"/>
            <w:sz w:val="18"/>
            <w:szCs w:val="18"/>
          </w:rPr>
          <w:fldChar w:fldCharType="begin"/>
        </w:r>
        <w:r w:rsidRPr="00D73932">
          <w:rPr>
            <w:rFonts w:asciiTheme="minorHAnsi" w:hAnsiTheme="minorHAnsi" w:cstheme="minorHAnsi"/>
            <w:sz w:val="18"/>
            <w:szCs w:val="18"/>
          </w:rPr>
          <w:instrText xml:space="preserve"> PAGE   \* MERGEFORMAT </w:instrText>
        </w:r>
        <w:r w:rsidRPr="00D73932">
          <w:rPr>
            <w:rFonts w:asciiTheme="minorHAnsi" w:hAnsiTheme="minorHAnsi" w:cstheme="minorHAnsi"/>
            <w:sz w:val="18"/>
            <w:szCs w:val="18"/>
          </w:rPr>
          <w:fldChar w:fldCharType="separate"/>
        </w:r>
        <w:r w:rsidRPr="00D73932">
          <w:rPr>
            <w:rFonts w:asciiTheme="minorHAnsi" w:hAnsiTheme="minorHAnsi" w:cstheme="minorHAnsi"/>
            <w:noProof/>
            <w:sz w:val="18"/>
            <w:szCs w:val="18"/>
          </w:rPr>
          <w:t>2</w:t>
        </w:r>
        <w:r w:rsidRPr="00D73932">
          <w:rPr>
            <w:rFonts w:asciiTheme="minorHAnsi" w:hAnsiTheme="minorHAnsi" w:cstheme="minorHAnsi"/>
            <w:noProof/>
            <w:sz w:val="18"/>
            <w:szCs w:val="18"/>
          </w:rPr>
          <w:fldChar w:fldCharType="end"/>
        </w:r>
      </w:p>
    </w:sdtContent>
  </w:sdt>
  <w:p w14:paraId="72493880" w14:textId="1BA270A1" w:rsidR="00D73932" w:rsidRPr="00D73932" w:rsidRDefault="00D73932" w:rsidP="00D7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400D" w14:textId="77777777" w:rsidR="00BF24FC" w:rsidRDefault="00BF24FC" w:rsidP="008B4B28">
      <w:r>
        <w:separator/>
      </w:r>
    </w:p>
  </w:footnote>
  <w:footnote w:type="continuationSeparator" w:id="0">
    <w:p w14:paraId="3BCEB16E" w14:textId="77777777" w:rsidR="00BF24FC" w:rsidRDefault="00BF24FC" w:rsidP="008B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336709">
    <w:abstractNumId w:val="12"/>
  </w:num>
  <w:num w:numId="2" w16cid:durableId="2081756921">
    <w:abstractNumId w:val="14"/>
  </w:num>
  <w:num w:numId="3" w16cid:durableId="743993496">
    <w:abstractNumId w:val="7"/>
  </w:num>
  <w:num w:numId="4" w16cid:durableId="160126769">
    <w:abstractNumId w:val="10"/>
  </w:num>
  <w:num w:numId="5" w16cid:durableId="1312057832">
    <w:abstractNumId w:val="4"/>
  </w:num>
  <w:num w:numId="6" w16cid:durableId="791091765">
    <w:abstractNumId w:val="8"/>
  </w:num>
  <w:num w:numId="7" w16cid:durableId="731120360">
    <w:abstractNumId w:val="1"/>
  </w:num>
  <w:num w:numId="8" w16cid:durableId="1734767233">
    <w:abstractNumId w:val="3"/>
  </w:num>
  <w:num w:numId="9" w16cid:durableId="956983281">
    <w:abstractNumId w:val="5"/>
  </w:num>
  <w:num w:numId="10" w16cid:durableId="1568344802">
    <w:abstractNumId w:val="9"/>
  </w:num>
  <w:num w:numId="11" w16cid:durableId="1492211611">
    <w:abstractNumId w:val="6"/>
  </w:num>
  <w:num w:numId="12" w16cid:durableId="68115586">
    <w:abstractNumId w:val="0"/>
  </w:num>
  <w:num w:numId="13" w16cid:durableId="865682443">
    <w:abstractNumId w:val="2"/>
  </w:num>
  <w:num w:numId="14" w16cid:durableId="262500358">
    <w:abstractNumId w:val="13"/>
  </w:num>
  <w:num w:numId="15" w16cid:durableId="1919942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9"/>
    <w:rsid w:val="00014E01"/>
    <w:rsid w:val="0003279B"/>
    <w:rsid w:val="000531FF"/>
    <w:rsid w:val="000B6818"/>
    <w:rsid w:val="000E2CFD"/>
    <w:rsid w:val="00100592"/>
    <w:rsid w:val="00186A5C"/>
    <w:rsid w:val="0018742E"/>
    <w:rsid w:val="001975ED"/>
    <w:rsid w:val="001C2D7C"/>
    <w:rsid w:val="001D2304"/>
    <w:rsid w:val="002E79A4"/>
    <w:rsid w:val="002F7452"/>
    <w:rsid w:val="00330F42"/>
    <w:rsid w:val="00335588"/>
    <w:rsid w:val="00364AD3"/>
    <w:rsid w:val="00400C05"/>
    <w:rsid w:val="00440555"/>
    <w:rsid w:val="0047362D"/>
    <w:rsid w:val="004A5C2F"/>
    <w:rsid w:val="004B3234"/>
    <w:rsid w:val="004C08BC"/>
    <w:rsid w:val="004C0F08"/>
    <w:rsid w:val="005218CC"/>
    <w:rsid w:val="00551628"/>
    <w:rsid w:val="00560851"/>
    <w:rsid w:val="0057399D"/>
    <w:rsid w:val="00590E1F"/>
    <w:rsid w:val="005B6954"/>
    <w:rsid w:val="005D7EDA"/>
    <w:rsid w:val="0061195B"/>
    <w:rsid w:val="00615AD2"/>
    <w:rsid w:val="00630F6C"/>
    <w:rsid w:val="006A21DE"/>
    <w:rsid w:val="006B3B9D"/>
    <w:rsid w:val="006F61AC"/>
    <w:rsid w:val="007117E1"/>
    <w:rsid w:val="00712086"/>
    <w:rsid w:val="00724C88"/>
    <w:rsid w:val="00770F37"/>
    <w:rsid w:val="00782C3E"/>
    <w:rsid w:val="007B367E"/>
    <w:rsid w:val="008047AD"/>
    <w:rsid w:val="00850B07"/>
    <w:rsid w:val="00895CD4"/>
    <w:rsid w:val="008A1BA8"/>
    <w:rsid w:val="008B4B28"/>
    <w:rsid w:val="008C4DA9"/>
    <w:rsid w:val="008E3270"/>
    <w:rsid w:val="008F20C8"/>
    <w:rsid w:val="00903BCA"/>
    <w:rsid w:val="00960C44"/>
    <w:rsid w:val="009B552D"/>
    <w:rsid w:val="009E4C7D"/>
    <w:rsid w:val="00A02065"/>
    <w:rsid w:val="00A213E2"/>
    <w:rsid w:val="00A70E30"/>
    <w:rsid w:val="00A96A93"/>
    <w:rsid w:val="00AD15FF"/>
    <w:rsid w:val="00B03E45"/>
    <w:rsid w:val="00B145DD"/>
    <w:rsid w:val="00BB6C49"/>
    <w:rsid w:val="00BC30F3"/>
    <w:rsid w:val="00BE614A"/>
    <w:rsid w:val="00BF24FC"/>
    <w:rsid w:val="00C11B8F"/>
    <w:rsid w:val="00C33EE6"/>
    <w:rsid w:val="00C37F75"/>
    <w:rsid w:val="00C62D30"/>
    <w:rsid w:val="00CB665E"/>
    <w:rsid w:val="00CE13A1"/>
    <w:rsid w:val="00D0668C"/>
    <w:rsid w:val="00D27FEA"/>
    <w:rsid w:val="00D52521"/>
    <w:rsid w:val="00D571E9"/>
    <w:rsid w:val="00D73932"/>
    <w:rsid w:val="00DC551E"/>
    <w:rsid w:val="00DF7611"/>
    <w:rsid w:val="00E8091C"/>
    <w:rsid w:val="00EC0983"/>
    <w:rsid w:val="00EE668E"/>
    <w:rsid w:val="00F16A3B"/>
    <w:rsid w:val="00F64F49"/>
    <w:rsid w:val="00F96192"/>
    <w:rsid w:val="00FB66B0"/>
    <w:rsid w:val="00FD2EF2"/>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96297B"/>
  <w15:docId w15:val="{791014D0-5560-4ADB-AB5D-A57710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paragraph" w:styleId="Header">
    <w:name w:val="header"/>
    <w:basedOn w:val="Normal"/>
    <w:link w:val="HeaderChar"/>
    <w:uiPriority w:val="99"/>
    <w:unhideWhenUsed/>
    <w:rsid w:val="008B4B28"/>
    <w:pPr>
      <w:tabs>
        <w:tab w:val="center" w:pos="4680"/>
        <w:tab w:val="right" w:pos="9360"/>
      </w:tabs>
    </w:pPr>
  </w:style>
  <w:style w:type="character" w:customStyle="1" w:styleId="HeaderChar">
    <w:name w:val="Header Char"/>
    <w:link w:val="Header"/>
    <w:uiPriority w:val="99"/>
    <w:rsid w:val="008B4B28"/>
    <w:rPr>
      <w:sz w:val="24"/>
      <w:szCs w:val="24"/>
    </w:rPr>
  </w:style>
  <w:style w:type="paragraph" w:styleId="Footer">
    <w:name w:val="footer"/>
    <w:basedOn w:val="Normal"/>
    <w:link w:val="FooterChar"/>
    <w:uiPriority w:val="99"/>
    <w:unhideWhenUsed/>
    <w:rsid w:val="008B4B28"/>
    <w:pPr>
      <w:tabs>
        <w:tab w:val="center" w:pos="4680"/>
        <w:tab w:val="right" w:pos="9360"/>
      </w:tabs>
    </w:pPr>
  </w:style>
  <w:style w:type="character" w:customStyle="1" w:styleId="FooterChar">
    <w:name w:val="Footer Char"/>
    <w:link w:val="Footer"/>
    <w:uiPriority w:val="99"/>
    <w:rsid w:val="008B4B28"/>
    <w:rPr>
      <w:sz w:val="24"/>
      <w:szCs w:val="24"/>
    </w:rPr>
  </w:style>
  <w:style w:type="character" w:styleId="CommentReference">
    <w:name w:val="annotation reference"/>
    <w:basedOn w:val="DefaultParagraphFont"/>
    <w:uiPriority w:val="99"/>
    <w:semiHidden/>
    <w:unhideWhenUsed/>
    <w:rsid w:val="008A1BA8"/>
    <w:rPr>
      <w:sz w:val="16"/>
      <w:szCs w:val="16"/>
    </w:rPr>
  </w:style>
  <w:style w:type="paragraph" w:styleId="CommentText">
    <w:name w:val="annotation text"/>
    <w:basedOn w:val="Normal"/>
    <w:link w:val="CommentTextChar"/>
    <w:uiPriority w:val="99"/>
    <w:unhideWhenUsed/>
    <w:rsid w:val="008A1BA8"/>
    <w:rPr>
      <w:sz w:val="20"/>
      <w:szCs w:val="20"/>
    </w:rPr>
  </w:style>
  <w:style w:type="character" w:customStyle="1" w:styleId="CommentTextChar">
    <w:name w:val="Comment Text Char"/>
    <w:basedOn w:val="DefaultParagraphFont"/>
    <w:link w:val="CommentText"/>
    <w:uiPriority w:val="99"/>
    <w:rsid w:val="008A1BA8"/>
  </w:style>
  <w:style w:type="paragraph" w:styleId="CommentSubject">
    <w:name w:val="annotation subject"/>
    <w:basedOn w:val="CommentText"/>
    <w:next w:val="CommentText"/>
    <w:link w:val="CommentSubjectChar"/>
    <w:uiPriority w:val="99"/>
    <w:semiHidden/>
    <w:unhideWhenUsed/>
    <w:rsid w:val="008A1BA8"/>
    <w:rPr>
      <w:b/>
      <w:bCs/>
    </w:rPr>
  </w:style>
  <w:style w:type="character" w:customStyle="1" w:styleId="CommentSubjectChar">
    <w:name w:val="Comment Subject Char"/>
    <w:basedOn w:val="CommentTextChar"/>
    <w:link w:val="CommentSubject"/>
    <w:uiPriority w:val="99"/>
    <w:semiHidden/>
    <w:rsid w:val="008A1BA8"/>
    <w:rPr>
      <w:b/>
      <w:bCs/>
    </w:rPr>
  </w:style>
  <w:style w:type="table" w:styleId="TableGrid">
    <w:name w:val="Table Grid"/>
    <w:basedOn w:val="TableNormal"/>
    <w:uiPriority w:val="39"/>
    <w:rsid w:val="00630F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creator>Stan Livingstone</dc:creator>
  <cp:lastModifiedBy>Rebecca Reynolds</cp:lastModifiedBy>
  <cp:revision>2</cp:revision>
  <cp:lastPrinted>2007-04-24T21:37:00Z</cp:lastPrinted>
  <dcterms:created xsi:type="dcterms:W3CDTF">2022-07-14T22:17:00Z</dcterms:created>
  <dcterms:modified xsi:type="dcterms:W3CDTF">2022-07-14T22:17:00Z</dcterms:modified>
</cp:coreProperties>
</file>